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D2" w:rsidRPr="00D51198" w:rsidRDefault="00DF23D2" w:rsidP="005E252A">
      <w:pPr>
        <w:pStyle w:val="Balk1"/>
        <w:rPr>
          <w:lang w:eastAsia="tr-TR"/>
        </w:rPr>
      </w:pPr>
    </w:p>
    <w:p w:rsidR="00DF23D2" w:rsidRPr="00D51198" w:rsidRDefault="00DF23D2" w:rsidP="00D51198">
      <w:pPr>
        <w:spacing w:after="0" w:line="240" w:lineRule="auto"/>
        <w:jc w:val="both"/>
        <w:rPr>
          <w:rFonts w:ascii="Times New Roman" w:hAnsi="Times New Roman"/>
          <w:b/>
          <w:sz w:val="24"/>
          <w:szCs w:val="24"/>
          <w:lang w:eastAsia="tr-TR"/>
        </w:rPr>
      </w:pPr>
    </w:p>
    <w:p w:rsidR="00DF23D2" w:rsidRPr="00D51198" w:rsidRDefault="00DF23D2" w:rsidP="00D51198">
      <w:pPr>
        <w:spacing w:after="0" w:line="240" w:lineRule="auto"/>
        <w:jc w:val="both"/>
        <w:rPr>
          <w:rFonts w:ascii="Times New Roman" w:hAnsi="Times New Roman"/>
          <w:b/>
          <w:sz w:val="24"/>
          <w:szCs w:val="24"/>
          <w:lang w:eastAsia="tr-TR"/>
        </w:rPr>
      </w:pPr>
    </w:p>
    <w:p w:rsidR="00DF23D2" w:rsidRPr="0009344D" w:rsidRDefault="00E540AA" w:rsidP="0009344D">
      <w:pPr>
        <w:spacing w:after="0" w:line="240" w:lineRule="auto"/>
        <w:jc w:val="both"/>
        <w:rPr>
          <w:rFonts w:ascii="Times New Roman" w:hAnsi="Times New Roman"/>
          <w:b/>
          <w:sz w:val="24"/>
          <w:szCs w:val="24"/>
          <w:lang w:eastAsia="tr-TR"/>
        </w:rPr>
      </w:pPr>
      <w:r w:rsidRPr="00965504">
        <w:rPr>
          <w:rFonts w:ascii="Times New Roman" w:hAnsi="Times New Roman"/>
          <w:b/>
          <w:noProof/>
          <w:sz w:val="24"/>
          <w:szCs w:val="24"/>
          <w:highlight w:val="yellow"/>
          <w:lang w:eastAsia="tr-TR"/>
        </w:rPr>
        <w:drawing>
          <wp:inline distT="0" distB="0" distL="0" distR="0">
            <wp:extent cx="5819775" cy="2571750"/>
            <wp:effectExtent l="228600" t="228600" r="238125" b="22860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5717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65504" w:rsidRDefault="00965504" w:rsidP="00B37A2E">
      <w:pPr>
        <w:spacing w:after="0" w:line="240" w:lineRule="auto"/>
        <w:jc w:val="center"/>
        <w:rPr>
          <w:rFonts w:ascii="Times New Roman" w:hAnsi="Times New Roman"/>
          <w:b/>
          <w:color w:val="BF8F00" w:themeColor="accent4" w:themeShade="BF"/>
          <w:sz w:val="70"/>
          <w:szCs w:val="70"/>
          <w:lang w:eastAsia="tr-TR"/>
        </w:rPr>
      </w:pPr>
    </w:p>
    <w:p w:rsidR="00DF23D2" w:rsidRPr="0009344D" w:rsidRDefault="00DF23D2" w:rsidP="00B37A2E">
      <w:pPr>
        <w:spacing w:after="0" w:line="240" w:lineRule="auto"/>
        <w:jc w:val="center"/>
        <w:rPr>
          <w:rFonts w:ascii="Times New Roman" w:hAnsi="Times New Roman"/>
          <w:b/>
          <w:color w:val="BF8F00" w:themeColor="accent4" w:themeShade="BF"/>
          <w:sz w:val="70"/>
          <w:szCs w:val="70"/>
          <w:lang w:eastAsia="tr-TR"/>
        </w:rPr>
      </w:pPr>
      <w:proofErr w:type="gramStart"/>
      <w:r w:rsidRPr="0009344D">
        <w:rPr>
          <w:rFonts w:ascii="Times New Roman" w:hAnsi="Times New Roman"/>
          <w:b/>
          <w:color w:val="BF8F00" w:themeColor="accent4" w:themeShade="BF"/>
          <w:sz w:val="70"/>
          <w:szCs w:val="70"/>
          <w:lang w:eastAsia="tr-TR"/>
        </w:rPr>
        <w:t>AŞIK</w:t>
      </w:r>
      <w:proofErr w:type="gramEnd"/>
      <w:r w:rsidRPr="0009344D">
        <w:rPr>
          <w:rFonts w:ascii="Times New Roman" w:hAnsi="Times New Roman"/>
          <w:b/>
          <w:color w:val="BF8F00" w:themeColor="accent4" w:themeShade="BF"/>
          <w:sz w:val="70"/>
          <w:szCs w:val="70"/>
          <w:lang w:eastAsia="tr-TR"/>
        </w:rPr>
        <w:t xml:space="preserve"> VEYSEL</w:t>
      </w:r>
    </w:p>
    <w:p w:rsidR="00DF23D2" w:rsidRPr="0009344D" w:rsidRDefault="00DF23D2" w:rsidP="00B37A2E">
      <w:pPr>
        <w:spacing w:after="0" w:line="240" w:lineRule="auto"/>
        <w:jc w:val="center"/>
        <w:rPr>
          <w:rFonts w:ascii="Times New Roman" w:hAnsi="Times New Roman"/>
          <w:b/>
          <w:color w:val="BF8F00" w:themeColor="accent4" w:themeShade="BF"/>
          <w:sz w:val="70"/>
          <w:szCs w:val="70"/>
          <w:lang w:eastAsia="tr-TR"/>
        </w:rPr>
      </w:pPr>
      <w:r w:rsidRPr="0009344D">
        <w:rPr>
          <w:rFonts w:ascii="Times New Roman" w:hAnsi="Times New Roman"/>
          <w:b/>
          <w:color w:val="BF8F00" w:themeColor="accent4" w:themeShade="BF"/>
          <w:sz w:val="70"/>
          <w:szCs w:val="70"/>
          <w:lang w:eastAsia="tr-TR"/>
        </w:rPr>
        <w:t>GÜZEL SANATLAR LİSESİ</w:t>
      </w:r>
    </w:p>
    <w:p w:rsidR="00DF23D2" w:rsidRPr="00D51198" w:rsidRDefault="00DF23D2" w:rsidP="00B37A2E">
      <w:pPr>
        <w:spacing w:after="0" w:line="240" w:lineRule="auto"/>
        <w:jc w:val="center"/>
        <w:rPr>
          <w:rFonts w:ascii="Times New Roman" w:hAnsi="Times New Roman"/>
          <w:b/>
          <w:sz w:val="24"/>
          <w:szCs w:val="24"/>
          <w:lang w:eastAsia="tr-TR"/>
        </w:rPr>
      </w:pPr>
    </w:p>
    <w:p w:rsidR="00DF23D2" w:rsidRPr="00D51198" w:rsidRDefault="00DF23D2" w:rsidP="00D51198">
      <w:pPr>
        <w:spacing w:after="0" w:line="240" w:lineRule="auto"/>
        <w:jc w:val="both"/>
        <w:rPr>
          <w:rFonts w:ascii="Times New Roman" w:hAnsi="Times New Roman"/>
          <w:b/>
          <w:sz w:val="24"/>
          <w:szCs w:val="24"/>
          <w:lang w:eastAsia="tr-TR"/>
        </w:rPr>
      </w:pPr>
    </w:p>
    <w:p w:rsidR="00DF23D2" w:rsidRDefault="00DF23D2" w:rsidP="00D51198">
      <w:pPr>
        <w:spacing w:after="0" w:line="240" w:lineRule="auto"/>
        <w:jc w:val="both"/>
        <w:rPr>
          <w:rFonts w:ascii="Times New Roman" w:hAnsi="Times New Roman"/>
          <w:b/>
          <w:sz w:val="24"/>
          <w:szCs w:val="24"/>
          <w:lang w:eastAsia="tr-TR"/>
        </w:rPr>
      </w:pPr>
    </w:p>
    <w:p w:rsidR="00DF23D2" w:rsidRDefault="00DF23D2" w:rsidP="00D51198">
      <w:pPr>
        <w:spacing w:after="0" w:line="240" w:lineRule="auto"/>
        <w:jc w:val="both"/>
        <w:rPr>
          <w:rFonts w:ascii="Times New Roman" w:hAnsi="Times New Roman"/>
          <w:b/>
          <w:sz w:val="24"/>
          <w:szCs w:val="24"/>
          <w:lang w:eastAsia="tr-TR"/>
        </w:rPr>
      </w:pPr>
    </w:p>
    <w:p w:rsidR="00DF23D2" w:rsidRPr="0009344D" w:rsidRDefault="00DF23D2" w:rsidP="00D51198">
      <w:pPr>
        <w:spacing w:after="0" w:line="240" w:lineRule="auto"/>
        <w:jc w:val="both"/>
        <w:rPr>
          <w:rFonts w:ascii="Times New Roman" w:hAnsi="Times New Roman"/>
          <w:b/>
          <w:color w:val="BF8F00" w:themeColor="accent4" w:themeShade="BF"/>
          <w:sz w:val="52"/>
          <w:szCs w:val="52"/>
          <w:lang w:eastAsia="tr-TR"/>
        </w:rPr>
      </w:pPr>
      <w:r w:rsidRPr="0009344D">
        <w:rPr>
          <w:rFonts w:ascii="Times New Roman" w:hAnsi="Times New Roman"/>
          <w:b/>
          <w:color w:val="BF8F00" w:themeColor="accent4" w:themeShade="BF"/>
          <w:sz w:val="24"/>
          <w:szCs w:val="24"/>
          <w:lang w:eastAsia="tr-TR"/>
        </w:rPr>
        <w:t xml:space="preserve">                          </w:t>
      </w:r>
      <w:r w:rsidR="0078648C" w:rsidRPr="0009344D">
        <w:rPr>
          <w:rFonts w:ascii="Times New Roman" w:hAnsi="Times New Roman"/>
          <w:b/>
          <w:color w:val="BF8F00" w:themeColor="accent4" w:themeShade="BF"/>
          <w:sz w:val="24"/>
          <w:szCs w:val="24"/>
          <w:lang w:eastAsia="tr-TR"/>
        </w:rPr>
        <w:t xml:space="preserve">                               </w:t>
      </w:r>
      <w:r w:rsidRPr="0009344D">
        <w:rPr>
          <w:rFonts w:ascii="Times New Roman" w:hAnsi="Times New Roman"/>
          <w:b/>
          <w:color w:val="BF8F00" w:themeColor="accent4" w:themeShade="BF"/>
          <w:sz w:val="24"/>
          <w:szCs w:val="24"/>
          <w:lang w:eastAsia="tr-TR"/>
        </w:rPr>
        <w:t xml:space="preserve">  </w:t>
      </w:r>
      <w:r w:rsidR="005E252A">
        <w:rPr>
          <w:rFonts w:ascii="Times New Roman" w:hAnsi="Times New Roman"/>
          <w:b/>
          <w:color w:val="BF8F00" w:themeColor="accent4" w:themeShade="BF"/>
          <w:sz w:val="52"/>
          <w:szCs w:val="52"/>
          <w:lang w:eastAsia="tr-TR"/>
        </w:rPr>
        <w:t>2023</w:t>
      </w:r>
      <w:r w:rsidRPr="0009344D">
        <w:rPr>
          <w:rFonts w:ascii="Times New Roman" w:hAnsi="Times New Roman"/>
          <w:b/>
          <w:color w:val="BF8F00" w:themeColor="accent4" w:themeShade="BF"/>
          <w:sz w:val="52"/>
          <w:szCs w:val="52"/>
          <w:lang w:eastAsia="tr-TR"/>
        </w:rPr>
        <w:t>-</w:t>
      </w:r>
      <w:r w:rsidR="0078648C" w:rsidRPr="0009344D">
        <w:rPr>
          <w:rFonts w:ascii="Times New Roman" w:hAnsi="Times New Roman"/>
          <w:b/>
          <w:color w:val="BF8F00" w:themeColor="accent4" w:themeShade="BF"/>
          <w:sz w:val="52"/>
          <w:szCs w:val="52"/>
          <w:lang w:eastAsia="tr-TR"/>
        </w:rPr>
        <w:t xml:space="preserve"> </w:t>
      </w:r>
      <w:r w:rsidRPr="0009344D">
        <w:rPr>
          <w:rFonts w:ascii="Times New Roman" w:hAnsi="Times New Roman"/>
          <w:b/>
          <w:color w:val="BF8F00" w:themeColor="accent4" w:themeShade="BF"/>
          <w:sz w:val="52"/>
          <w:szCs w:val="52"/>
          <w:lang w:eastAsia="tr-TR"/>
        </w:rPr>
        <w:t>20</w:t>
      </w:r>
      <w:r w:rsidR="005E252A">
        <w:rPr>
          <w:rFonts w:ascii="Times New Roman" w:hAnsi="Times New Roman"/>
          <w:b/>
          <w:color w:val="BF8F00" w:themeColor="accent4" w:themeShade="BF"/>
          <w:sz w:val="52"/>
          <w:szCs w:val="52"/>
          <w:lang w:eastAsia="tr-TR"/>
        </w:rPr>
        <w:t>24</w:t>
      </w:r>
    </w:p>
    <w:p w:rsidR="00DF23D2" w:rsidRDefault="00DF23D2" w:rsidP="00D5119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p>
    <w:p w:rsidR="00DF23D2" w:rsidRDefault="00DF23D2" w:rsidP="00D51198">
      <w:pPr>
        <w:spacing w:after="0" w:line="240" w:lineRule="auto"/>
        <w:jc w:val="both"/>
        <w:rPr>
          <w:rFonts w:ascii="Times New Roman" w:hAnsi="Times New Roman"/>
          <w:b/>
          <w:sz w:val="24"/>
          <w:szCs w:val="24"/>
          <w:lang w:eastAsia="tr-TR"/>
        </w:rPr>
      </w:pPr>
    </w:p>
    <w:p w:rsidR="0078648C" w:rsidRDefault="0078648C" w:rsidP="00D51198">
      <w:pPr>
        <w:spacing w:after="0" w:line="240" w:lineRule="auto"/>
        <w:jc w:val="both"/>
        <w:rPr>
          <w:rFonts w:ascii="Times New Roman" w:hAnsi="Times New Roman"/>
          <w:b/>
          <w:sz w:val="24"/>
          <w:szCs w:val="24"/>
          <w:lang w:eastAsia="tr-TR"/>
        </w:rPr>
      </w:pPr>
    </w:p>
    <w:p w:rsidR="00DF23D2" w:rsidRPr="0009344D" w:rsidRDefault="005E252A" w:rsidP="0009344D">
      <w:pPr>
        <w:tabs>
          <w:tab w:val="left" w:pos="3990"/>
        </w:tabs>
        <w:spacing w:after="0" w:line="240" w:lineRule="auto"/>
        <w:jc w:val="both"/>
        <w:rPr>
          <w:rFonts w:ascii="Times New Roman" w:hAnsi="Times New Roman"/>
          <w:b/>
          <w:color w:val="C45911" w:themeColor="accent2" w:themeShade="BF"/>
          <w:sz w:val="52"/>
          <w:szCs w:val="52"/>
          <w:lang w:eastAsia="tr-TR"/>
        </w:rPr>
      </w:pPr>
      <w:r>
        <w:rPr>
          <w:rFonts w:ascii="Times New Roman" w:hAnsi="Times New Roman"/>
          <w:b/>
          <w:sz w:val="24"/>
          <w:szCs w:val="24"/>
          <w:lang w:eastAsia="tr-TR"/>
        </w:rPr>
        <w:t xml:space="preserve">              </w:t>
      </w:r>
      <w:r w:rsidR="00580AAE">
        <w:rPr>
          <w:rFonts w:ascii="Times New Roman" w:hAnsi="Times New Roman"/>
          <w:b/>
          <w:sz w:val="24"/>
          <w:szCs w:val="24"/>
          <w:lang w:eastAsia="tr-TR"/>
        </w:rPr>
        <w:t xml:space="preserve"> </w:t>
      </w:r>
      <w:r w:rsidR="00DF23D2" w:rsidRPr="0009344D">
        <w:rPr>
          <w:rFonts w:ascii="Times New Roman" w:hAnsi="Times New Roman"/>
          <w:b/>
          <w:color w:val="C45911" w:themeColor="accent2" w:themeShade="BF"/>
          <w:sz w:val="24"/>
          <w:szCs w:val="24"/>
          <w:lang w:eastAsia="tr-TR"/>
        </w:rPr>
        <w:t xml:space="preserve"> </w:t>
      </w:r>
      <w:r w:rsidR="00DF23D2" w:rsidRPr="0009344D">
        <w:rPr>
          <w:rFonts w:ascii="Times New Roman" w:hAnsi="Times New Roman"/>
          <w:b/>
          <w:color w:val="C45911" w:themeColor="accent2" w:themeShade="BF"/>
          <w:sz w:val="48"/>
          <w:szCs w:val="48"/>
          <w:lang w:eastAsia="tr-TR"/>
        </w:rPr>
        <w:t xml:space="preserve"> </w:t>
      </w:r>
      <w:r w:rsidR="00DF23D2" w:rsidRPr="0009344D">
        <w:rPr>
          <w:rFonts w:ascii="Times New Roman" w:hAnsi="Times New Roman"/>
          <w:b/>
          <w:color w:val="C45911" w:themeColor="accent2" w:themeShade="BF"/>
          <w:sz w:val="52"/>
          <w:szCs w:val="52"/>
          <w:lang w:eastAsia="tr-TR"/>
        </w:rPr>
        <w:t>MÜZİK</w:t>
      </w:r>
      <w:r>
        <w:rPr>
          <w:rFonts w:ascii="Times New Roman" w:hAnsi="Times New Roman"/>
          <w:b/>
          <w:color w:val="C45911" w:themeColor="accent2" w:themeShade="BF"/>
          <w:sz w:val="52"/>
          <w:szCs w:val="52"/>
          <w:lang w:eastAsia="tr-TR"/>
        </w:rPr>
        <w:t xml:space="preserve"> </w:t>
      </w:r>
      <w:r w:rsidR="00580AAE" w:rsidRPr="0009344D">
        <w:rPr>
          <w:rFonts w:ascii="Times New Roman" w:hAnsi="Times New Roman"/>
          <w:b/>
          <w:color w:val="C45911" w:themeColor="accent2" w:themeShade="BF"/>
          <w:sz w:val="52"/>
          <w:szCs w:val="52"/>
          <w:lang w:eastAsia="tr-TR"/>
        </w:rPr>
        <w:t>VE GÖRSEL SANATLAR</w:t>
      </w:r>
      <w:r w:rsidR="00DF23D2" w:rsidRPr="0009344D">
        <w:rPr>
          <w:rFonts w:ascii="Times New Roman" w:hAnsi="Times New Roman"/>
          <w:b/>
          <w:color w:val="C45911" w:themeColor="accent2" w:themeShade="BF"/>
          <w:sz w:val="52"/>
          <w:szCs w:val="52"/>
          <w:lang w:eastAsia="tr-TR"/>
        </w:rPr>
        <w:t xml:space="preserve">     </w:t>
      </w:r>
    </w:p>
    <w:p w:rsidR="00DF23D2" w:rsidRPr="0009344D" w:rsidRDefault="005E252A" w:rsidP="00B37A2E">
      <w:pPr>
        <w:spacing w:after="0" w:line="240" w:lineRule="auto"/>
        <w:jc w:val="both"/>
        <w:rPr>
          <w:rFonts w:ascii="Times New Roman" w:hAnsi="Times New Roman"/>
          <w:b/>
          <w:color w:val="C45911" w:themeColor="accent2" w:themeShade="BF"/>
          <w:sz w:val="52"/>
          <w:szCs w:val="52"/>
          <w:lang w:eastAsia="tr-TR"/>
        </w:rPr>
      </w:pPr>
      <w:r>
        <w:rPr>
          <w:rFonts w:ascii="Times New Roman" w:hAnsi="Times New Roman"/>
          <w:b/>
          <w:color w:val="C45911" w:themeColor="accent2" w:themeShade="BF"/>
          <w:sz w:val="52"/>
          <w:szCs w:val="52"/>
          <w:lang w:eastAsia="tr-TR"/>
        </w:rPr>
        <w:t xml:space="preserve">         “YETENEK</w:t>
      </w:r>
      <w:r w:rsidR="00DF23D2" w:rsidRPr="0009344D">
        <w:rPr>
          <w:rFonts w:ascii="Times New Roman" w:hAnsi="Times New Roman"/>
          <w:b/>
          <w:color w:val="C45911" w:themeColor="accent2" w:themeShade="BF"/>
          <w:sz w:val="52"/>
          <w:szCs w:val="52"/>
          <w:lang w:eastAsia="tr-TR"/>
        </w:rPr>
        <w:t>SINAVI KILAVUZU”</w:t>
      </w:r>
    </w:p>
    <w:p w:rsidR="00DF23D2" w:rsidRPr="00B37A2E" w:rsidRDefault="00DF23D2" w:rsidP="00D51198">
      <w:pPr>
        <w:spacing w:after="0" w:line="240" w:lineRule="auto"/>
        <w:jc w:val="both"/>
        <w:rPr>
          <w:rFonts w:ascii="Times New Roman" w:hAnsi="Times New Roman"/>
          <w:b/>
          <w:sz w:val="48"/>
          <w:szCs w:val="48"/>
          <w:lang w:eastAsia="tr-TR"/>
        </w:rPr>
      </w:pPr>
    </w:p>
    <w:p w:rsidR="00DF23D2" w:rsidRPr="00D51198" w:rsidRDefault="00DF23D2" w:rsidP="00D51198">
      <w:pPr>
        <w:spacing w:after="0" w:line="240" w:lineRule="auto"/>
        <w:jc w:val="both"/>
        <w:rPr>
          <w:rFonts w:ascii="Times New Roman" w:hAnsi="Times New Roman"/>
          <w:b/>
          <w:sz w:val="24"/>
          <w:szCs w:val="24"/>
          <w:lang w:eastAsia="tr-TR"/>
        </w:rPr>
      </w:pPr>
    </w:p>
    <w:p w:rsidR="00DF23D2" w:rsidRPr="00D51198" w:rsidRDefault="00DF23D2" w:rsidP="00D51198">
      <w:pPr>
        <w:spacing w:after="0" w:line="240" w:lineRule="auto"/>
        <w:jc w:val="both"/>
        <w:rPr>
          <w:rFonts w:ascii="Times New Roman" w:hAnsi="Times New Roman"/>
          <w:b/>
          <w:sz w:val="24"/>
          <w:szCs w:val="24"/>
          <w:lang w:eastAsia="tr-TR"/>
        </w:rPr>
      </w:pPr>
    </w:p>
    <w:p w:rsidR="00DF23D2" w:rsidRPr="00D51198" w:rsidRDefault="00DF23D2" w:rsidP="00D51198">
      <w:pPr>
        <w:spacing w:after="0" w:line="240" w:lineRule="auto"/>
        <w:jc w:val="both"/>
        <w:rPr>
          <w:rFonts w:ascii="Times New Roman" w:hAnsi="Times New Roman"/>
          <w:b/>
          <w:sz w:val="24"/>
          <w:szCs w:val="24"/>
          <w:lang w:eastAsia="tr-TR"/>
        </w:rPr>
      </w:pPr>
    </w:p>
    <w:p w:rsidR="00DF23D2" w:rsidRPr="00D51198" w:rsidRDefault="00DF23D2" w:rsidP="00D51198">
      <w:pPr>
        <w:spacing w:after="0" w:line="240" w:lineRule="auto"/>
        <w:jc w:val="both"/>
        <w:rPr>
          <w:rFonts w:ascii="Times New Roman" w:hAnsi="Times New Roman"/>
          <w:b/>
          <w:sz w:val="24"/>
          <w:szCs w:val="24"/>
          <w:lang w:eastAsia="tr-TR"/>
        </w:rPr>
      </w:pPr>
    </w:p>
    <w:p w:rsidR="00DF23D2" w:rsidRPr="00D51198" w:rsidRDefault="00DF23D2" w:rsidP="00D51198">
      <w:pPr>
        <w:spacing w:after="0" w:line="240" w:lineRule="auto"/>
        <w:jc w:val="both"/>
        <w:rPr>
          <w:rFonts w:ascii="Times New Roman" w:hAnsi="Times New Roman"/>
          <w:b/>
          <w:sz w:val="24"/>
          <w:szCs w:val="24"/>
          <w:lang w:eastAsia="tr-TR"/>
        </w:rPr>
      </w:pPr>
    </w:p>
    <w:p w:rsidR="00DF23D2" w:rsidRPr="00D51198" w:rsidRDefault="00DF23D2" w:rsidP="00D51198">
      <w:pPr>
        <w:spacing w:after="0" w:line="240" w:lineRule="auto"/>
        <w:jc w:val="both"/>
        <w:rPr>
          <w:rFonts w:ascii="Times New Roman" w:hAnsi="Times New Roman"/>
          <w:b/>
          <w:sz w:val="24"/>
          <w:szCs w:val="24"/>
          <w:lang w:eastAsia="tr-TR"/>
        </w:rPr>
      </w:pPr>
    </w:p>
    <w:p w:rsidR="00DF23D2" w:rsidRDefault="00DF23D2" w:rsidP="00052C26">
      <w:pPr>
        <w:spacing w:after="0" w:line="240" w:lineRule="auto"/>
        <w:jc w:val="center"/>
        <w:rPr>
          <w:rFonts w:ascii="Times New Roman" w:hAnsi="Times New Roman"/>
          <w:b/>
          <w:i/>
          <w:sz w:val="40"/>
          <w:szCs w:val="40"/>
          <w:lang w:eastAsia="tr-TR"/>
        </w:rPr>
      </w:pPr>
    </w:p>
    <w:p w:rsidR="00580AAE" w:rsidRDefault="00580AAE" w:rsidP="00052C26">
      <w:pPr>
        <w:spacing w:after="0" w:line="240" w:lineRule="auto"/>
        <w:jc w:val="center"/>
        <w:rPr>
          <w:rFonts w:ascii="Times New Roman" w:hAnsi="Times New Roman"/>
          <w:b/>
          <w:sz w:val="40"/>
          <w:szCs w:val="40"/>
          <w:lang w:eastAsia="tr-TR"/>
        </w:rPr>
      </w:pPr>
    </w:p>
    <w:p w:rsidR="00DF23D2" w:rsidRPr="00052C26" w:rsidRDefault="005E252A" w:rsidP="00052C26">
      <w:pPr>
        <w:spacing w:after="0" w:line="240" w:lineRule="auto"/>
        <w:jc w:val="center"/>
        <w:rPr>
          <w:rFonts w:ascii="Times New Roman" w:hAnsi="Times New Roman"/>
          <w:b/>
          <w:sz w:val="40"/>
          <w:szCs w:val="40"/>
          <w:lang w:eastAsia="tr-TR"/>
        </w:rPr>
      </w:pPr>
      <w:r>
        <w:rPr>
          <w:rFonts w:ascii="Times New Roman" w:hAnsi="Times New Roman"/>
          <w:b/>
          <w:sz w:val="40"/>
          <w:szCs w:val="40"/>
          <w:lang w:eastAsia="tr-TR"/>
        </w:rPr>
        <w:t>2023</w:t>
      </w:r>
      <w:r w:rsidR="00DF23D2" w:rsidRPr="00052C26">
        <w:rPr>
          <w:rFonts w:ascii="Times New Roman" w:hAnsi="Times New Roman"/>
          <w:b/>
          <w:sz w:val="40"/>
          <w:szCs w:val="40"/>
          <w:lang w:eastAsia="tr-TR"/>
        </w:rPr>
        <w:t>-</w:t>
      </w:r>
      <w:r w:rsidR="00965504">
        <w:rPr>
          <w:rFonts w:ascii="Times New Roman" w:hAnsi="Times New Roman"/>
          <w:b/>
          <w:sz w:val="40"/>
          <w:szCs w:val="40"/>
          <w:lang w:eastAsia="tr-TR"/>
        </w:rPr>
        <w:t xml:space="preserve"> </w:t>
      </w:r>
      <w:r w:rsidR="00DF23D2" w:rsidRPr="00052C26">
        <w:rPr>
          <w:rFonts w:ascii="Times New Roman" w:hAnsi="Times New Roman"/>
          <w:b/>
          <w:sz w:val="40"/>
          <w:szCs w:val="40"/>
          <w:lang w:eastAsia="tr-TR"/>
        </w:rPr>
        <w:t>20</w:t>
      </w:r>
      <w:r>
        <w:rPr>
          <w:rFonts w:ascii="Times New Roman" w:hAnsi="Times New Roman"/>
          <w:b/>
          <w:sz w:val="40"/>
          <w:szCs w:val="40"/>
          <w:lang w:eastAsia="tr-TR"/>
        </w:rPr>
        <w:t>24</w:t>
      </w:r>
    </w:p>
    <w:p w:rsidR="00DF23D2" w:rsidRPr="00365DCB" w:rsidRDefault="00DF23D2" w:rsidP="00B37A2E">
      <w:pPr>
        <w:spacing w:after="0" w:line="240" w:lineRule="auto"/>
        <w:jc w:val="center"/>
        <w:rPr>
          <w:rFonts w:ascii="Times New Roman" w:hAnsi="Times New Roman"/>
          <w:b/>
          <w:sz w:val="40"/>
          <w:szCs w:val="40"/>
          <w:lang w:eastAsia="tr-TR"/>
        </w:rPr>
      </w:pPr>
      <w:r>
        <w:rPr>
          <w:rFonts w:ascii="Times New Roman" w:hAnsi="Times New Roman"/>
          <w:b/>
          <w:sz w:val="40"/>
          <w:szCs w:val="40"/>
          <w:lang w:eastAsia="tr-TR"/>
        </w:rPr>
        <w:t xml:space="preserve">YETENEK SINAVI </w:t>
      </w:r>
      <w:r w:rsidR="00BF4938">
        <w:rPr>
          <w:rFonts w:ascii="Times New Roman" w:hAnsi="Times New Roman"/>
          <w:b/>
          <w:sz w:val="40"/>
          <w:szCs w:val="40"/>
          <w:lang w:eastAsia="tr-TR"/>
        </w:rPr>
        <w:t xml:space="preserve">ÇALIŞMA </w:t>
      </w:r>
      <w:r>
        <w:rPr>
          <w:rFonts w:ascii="Times New Roman" w:hAnsi="Times New Roman"/>
          <w:b/>
          <w:sz w:val="40"/>
          <w:szCs w:val="40"/>
          <w:lang w:eastAsia="tr-TR"/>
        </w:rPr>
        <w:t>TAKVİMİ</w:t>
      </w:r>
    </w:p>
    <w:p w:rsidR="00DF23D2" w:rsidRDefault="00DF23D2" w:rsidP="00B37A2E">
      <w:pPr>
        <w:spacing w:after="0" w:line="240" w:lineRule="auto"/>
        <w:jc w:val="center"/>
        <w:rPr>
          <w:rFonts w:ascii="Brush Script MT" w:hAnsi="Brush Script MT"/>
          <w:b/>
          <w:sz w:val="40"/>
          <w:szCs w:val="40"/>
          <w:lang w:eastAsia="tr-TR"/>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4342"/>
        <w:gridCol w:w="3323"/>
      </w:tblGrid>
      <w:tr w:rsidR="00DF23D2" w:rsidRPr="00362FBF" w:rsidTr="00965504">
        <w:tc>
          <w:tcPr>
            <w:tcW w:w="806" w:type="dxa"/>
            <w:shd w:val="clear" w:color="auto" w:fill="D9D9D9"/>
          </w:tcPr>
          <w:p w:rsidR="00DF23D2" w:rsidRPr="00362FBF" w:rsidRDefault="00DF23D2" w:rsidP="0049222F">
            <w:pPr>
              <w:spacing w:after="0" w:line="240" w:lineRule="auto"/>
              <w:jc w:val="center"/>
              <w:rPr>
                <w:rFonts w:ascii="Times New Roman" w:hAnsi="Times New Roman"/>
                <w:b/>
                <w:sz w:val="24"/>
                <w:szCs w:val="24"/>
                <w:lang w:eastAsia="tr-TR"/>
              </w:rPr>
            </w:pPr>
            <w:r w:rsidRPr="00362FBF">
              <w:rPr>
                <w:rFonts w:ascii="Times New Roman" w:hAnsi="Times New Roman"/>
                <w:b/>
                <w:sz w:val="24"/>
                <w:szCs w:val="24"/>
                <w:lang w:eastAsia="tr-TR"/>
              </w:rPr>
              <w:t>SIRA NO</w:t>
            </w:r>
          </w:p>
        </w:tc>
        <w:tc>
          <w:tcPr>
            <w:tcW w:w="4342" w:type="dxa"/>
            <w:shd w:val="clear" w:color="auto" w:fill="D9D9D9"/>
            <w:vAlign w:val="center"/>
          </w:tcPr>
          <w:p w:rsidR="00DF23D2" w:rsidRPr="00362FBF" w:rsidRDefault="00DF23D2" w:rsidP="0049222F">
            <w:pPr>
              <w:spacing w:after="0" w:line="240" w:lineRule="auto"/>
              <w:jc w:val="center"/>
              <w:rPr>
                <w:rFonts w:ascii="Times New Roman" w:hAnsi="Times New Roman"/>
                <w:b/>
                <w:sz w:val="24"/>
                <w:szCs w:val="24"/>
                <w:lang w:eastAsia="tr-TR"/>
              </w:rPr>
            </w:pPr>
            <w:r w:rsidRPr="00362FBF">
              <w:rPr>
                <w:rFonts w:ascii="Times New Roman" w:hAnsi="Times New Roman"/>
                <w:b/>
                <w:sz w:val="24"/>
                <w:szCs w:val="24"/>
                <w:lang w:eastAsia="tr-TR"/>
              </w:rPr>
              <w:t>ÇALIŞMA ADI</w:t>
            </w:r>
          </w:p>
        </w:tc>
        <w:tc>
          <w:tcPr>
            <w:tcW w:w="3323" w:type="dxa"/>
            <w:shd w:val="clear" w:color="auto" w:fill="D9D9D9"/>
            <w:vAlign w:val="center"/>
          </w:tcPr>
          <w:p w:rsidR="00DF23D2" w:rsidRPr="00362FBF" w:rsidRDefault="00DF23D2" w:rsidP="0049222F">
            <w:pPr>
              <w:spacing w:after="0" w:line="240" w:lineRule="auto"/>
              <w:jc w:val="center"/>
              <w:rPr>
                <w:rFonts w:ascii="Times New Roman" w:hAnsi="Times New Roman"/>
                <w:b/>
                <w:sz w:val="24"/>
                <w:szCs w:val="24"/>
                <w:lang w:eastAsia="tr-TR"/>
              </w:rPr>
            </w:pPr>
            <w:r w:rsidRPr="00362FBF">
              <w:rPr>
                <w:rFonts w:ascii="Times New Roman" w:hAnsi="Times New Roman"/>
                <w:b/>
                <w:sz w:val="24"/>
                <w:szCs w:val="24"/>
                <w:lang w:eastAsia="tr-TR"/>
              </w:rPr>
              <w:t>TARİH</w:t>
            </w:r>
          </w:p>
        </w:tc>
      </w:tr>
      <w:tr w:rsidR="00580AAE" w:rsidRPr="00362FBF" w:rsidTr="00965504">
        <w:trPr>
          <w:trHeight w:val="420"/>
        </w:trPr>
        <w:tc>
          <w:tcPr>
            <w:tcW w:w="806" w:type="dxa"/>
            <w:vAlign w:val="center"/>
          </w:tcPr>
          <w:p w:rsidR="00580AAE" w:rsidRPr="0061025F" w:rsidRDefault="00965504" w:rsidP="00580AAE">
            <w:pPr>
              <w:jc w:val="center"/>
              <w:rPr>
                <w:rFonts w:ascii="Times New Roman" w:hAnsi="Times New Roman"/>
                <w:sz w:val="24"/>
                <w:szCs w:val="24"/>
              </w:rPr>
            </w:pPr>
            <w:r>
              <w:rPr>
                <w:rFonts w:ascii="Times New Roman" w:hAnsi="Times New Roman"/>
                <w:sz w:val="24"/>
                <w:szCs w:val="24"/>
              </w:rPr>
              <w:t>1</w:t>
            </w:r>
          </w:p>
        </w:tc>
        <w:tc>
          <w:tcPr>
            <w:tcW w:w="4342" w:type="dxa"/>
            <w:vAlign w:val="center"/>
          </w:tcPr>
          <w:p w:rsidR="00580AAE" w:rsidRPr="0061025F" w:rsidRDefault="00580AAE" w:rsidP="00580AAE">
            <w:pPr>
              <w:rPr>
                <w:rFonts w:ascii="Times New Roman" w:hAnsi="Times New Roman"/>
                <w:sz w:val="24"/>
                <w:szCs w:val="24"/>
              </w:rPr>
            </w:pPr>
            <w:r w:rsidRPr="00944132">
              <w:rPr>
                <w:rFonts w:ascii="Times New Roman" w:hAnsi="Times New Roman"/>
                <w:sz w:val="24"/>
                <w:szCs w:val="24"/>
                <w:highlight w:val="yellow"/>
              </w:rPr>
              <w:t>Başvuruların Alınması</w:t>
            </w:r>
            <w:r w:rsidR="0009344D" w:rsidRPr="00944132">
              <w:rPr>
                <w:rFonts w:ascii="Times New Roman" w:hAnsi="Times New Roman"/>
                <w:sz w:val="24"/>
                <w:szCs w:val="24"/>
                <w:highlight w:val="yellow"/>
              </w:rPr>
              <w:t xml:space="preserve"> (Okulumuzdan Yapılacaktır)</w:t>
            </w:r>
          </w:p>
        </w:tc>
        <w:tc>
          <w:tcPr>
            <w:tcW w:w="3323" w:type="dxa"/>
            <w:vAlign w:val="center"/>
          </w:tcPr>
          <w:p w:rsidR="00580AAE" w:rsidRPr="005E252A" w:rsidRDefault="005E252A" w:rsidP="00580AAE">
            <w:pPr>
              <w:jc w:val="center"/>
              <w:rPr>
                <w:rFonts w:ascii="Times New Roman" w:hAnsi="Times New Roman"/>
                <w:sz w:val="24"/>
                <w:szCs w:val="24"/>
              </w:rPr>
            </w:pPr>
            <w:r w:rsidRPr="005E252A">
              <w:rPr>
                <w:rFonts w:ascii="Times New Roman" w:hAnsi="Times New Roman"/>
              </w:rPr>
              <w:t>27 Haziran-06 Temmuz 2023</w:t>
            </w:r>
          </w:p>
        </w:tc>
      </w:tr>
      <w:tr w:rsidR="00580AAE" w:rsidRPr="00362FBF" w:rsidTr="00965504">
        <w:trPr>
          <w:trHeight w:val="578"/>
        </w:trPr>
        <w:tc>
          <w:tcPr>
            <w:tcW w:w="806" w:type="dxa"/>
            <w:vAlign w:val="center"/>
          </w:tcPr>
          <w:p w:rsidR="00580AAE" w:rsidRPr="0061025F" w:rsidRDefault="00965504" w:rsidP="00580AAE">
            <w:pPr>
              <w:jc w:val="center"/>
              <w:rPr>
                <w:rFonts w:ascii="Times New Roman" w:hAnsi="Times New Roman"/>
                <w:sz w:val="24"/>
                <w:szCs w:val="24"/>
              </w:rPr>
            </w:pPr>
            <w:r>
              <w:rPr>
                <w:rFonts w:ascii="Times New Roman" w:hAnsi="Times New Roman"/>
                <w:sz w:val="24"/>
                <w:szCs w:val="24"/>
              </w:rPr>
              <w:t>2</w:t>
            </w:r>
          </w:p>
        </w:tc>
        <w:tc>
          <w:tcPr>
            <w:tcW w:w="4342" w:type="dxa"/>
            <w:vAlign w:val="center"/>
          </w:tcPr>
          <w:p w:rsidR="00580AAE" w:rsidRPr="0061025F" w:rsidRDefault="00971FB0" w:rsidP="00971FB0">
            <w:pPr>
              <w:spacing w:after="0"/>
              <w:rPr>
                <w:rFonts w:ascii="Times New Roman" w:hAnsi="Times New Roman"/>
                <w:sz w:val="24"/>
                <w:szCs w:val="24"/>
              </w:rPr>
            </w:pPr>
            <w:r w:rsidRPr="00971FB0">
              <w:rPr>
                <w:rFonts w:ascii="Times New Roman" w:hAnsi="Times New Roman"/>
                <w:sz w:val="24"/>
                <w:szCs w:val="24"/>
              </w:rPr>
              <w:t>Adayların Yetenek Sınavı giriş tarihlerinin</w:t>
            </w:r>
            <w:r w:rsidR="00944132">
              <w:rPr>
                <w:rFonts w:ascii="Times New Roman" w:hAnsi="Times New Roman"/>
                <w:sz w:val="24"/>
                <w:szCs w:val="24"/>
              </w:rPr>
              <w:t xml:space="preserve"> </w:t>
            </w:r>
            <w:r w:rsidRPr="00971FB0">
              <w:rPr>
                <w:rFonts w:ascii="Times New Roman" w:hAnsi="Times New Roman"/>
                <w:sz w:val="24"/>
                <w:szCs w:val="24"/>
              </w:rPr>
              <w:t>duyurulması</w:t>
            </w:r>
          </w:p>
        </w:tc>
        <w:tc>
          <w:tcPr>
            <w:tcW w:w="3323" w:type="dxa"/>
            <w:vAlign w:val="center"/>
          </w:tcPr>
          <w:p w:rsidR="00580AAE" w:rsidRPr="005E252A" w:rsidRDefault="005E252A" w:rsidP="00580AAE">
            <w:pPr>
              <w:jc w:val="center"/>
              <w:rPr>
                <w:rFonts w:ascii="Times New Roman" w:hAnsi="Times New Roman"/>
                <w:sz w:val="24"/>
                <w:szCs w:val="24"/>
              </w:rPr>
            </w:pPr>
            <w:r w:rsidRPr="005E252A">
              <w:rPr>
                <w:rFonts w:ascii="Times New Roman" w:hAnsi="Times New Roman"/>
              </w:rPr>
              <w:t>09 Temmuz 2023</w:t>
            </w:r>
          </w:p>
        </w:tc>
      </w:tr>
      <w:tr w:rsidR="00580AAE" w:rsidRPr="00362FBF" w:rsidTr="00965504">
        <w:trPr>
          <w:trHeight w:val="420"/>
        </w:trPr>
        <w:tc>
          <w:tcPr>
            <w:tcW w:w="806" w:type="dxa"/>
            <w:vAlign w:val="center"/>
          </w:tcPr>
          <w:p w:rsidR="00580AAE" w:rsidRPr="0061025F" w:rsidRDefault="00965504" w:rsidP="00580AAE">
            <w:pPr>
              <w:jc w:val="center"/>
              <w:rPr>
                <w:rFonts w:ascii="Times New Roman" w:hAnsi="Times New Roman"/>
                <w:sz w:val="24"/>
                <w:szCs w:val="24"/>
              </w:rPr>
            </w:pPr>
            <w:r>
              <w:rPr>
                <w:rFonts w:ascii="Times New Roman" w:hAnsi="Times New Roman"/>
                <w:sz w:val="24"/>
                <w:szCs w:val="24"/>
              </w:rPr>
              <w:t>3</w:t>
            </w:r>
          </w:p>
        </w:tc>
        <w:tc>
          <w:tcPr>
            <w:tcW w:w="4342" w:type="dxa"/>
            <w:vAlign w:val="center"/>
          </w:tcPr>
          <w:p w:rsidR="00580AAE" w:rsidRPr="0061025F" w:rsidRDefault="00580AAE" w:rsidP="00580AAE">
            <w:pPr>
              <w:rPr>
                <w:rFonts w:ascii="Times New Roman" w:hAnsi="Times New Roman"/>
                <w:sz w:val="24"/>
                <w:szCs w:val="24"/>
              </w:rPr>
            </w:pPr>
            <w:r w:rsidRPr="00944132">
              <w:rPr>
                <w:rFonts w:ascii="Times New Roman" w:hAnsi="Times New Roman"/>
                <w:sz w:val="24"/>
                <w:szCs w:val="24"/>
                <w:highlight w:val="yellow"/>
              </w:rPr>
              <w:t>Yetenek Sınavının Yapılması</w:t>
            </w:r>
          </w:p>
        </w:tc>
        <w:tc>
          <w:tcPr>
            <w:tcW w:w="3323" w:type="dxa"/>
            <w:vAlign w:val="center"/>
          </w:tcPr>
          <w:p w:rsidR="00580AAE" w:rsidRPr="005E252A" w:rsidRDefault="005E252A" w:rsidP="00580AAE">
            <w:pPr>
              <w:jc w:val="center"/>
              <w:rPr>
                <w:rFonts w:ascii="Times New Roman" w:hAnsi="Times New Roman"/>
                <w:sz w:val="24"/>
                <w:szCs w:val="24"/>
              </w:rPr>
            </w:pPr>
            <w:r w:rsidRPr="005E252A">
              <w:rPr>
                <w:rFonts w:ascii="Times New Roman" w:hAnsi="Times New Roman"/>
              </w:rPr>
              <w:t>10 – 16 Temmuz 2023</w:t>
            </w:r>
          </w:p>
        </w:tc>
      </w:tr>
      <w:tr w:rsidR="00580AAE" w:rsidRPr="00362FBF" w:rsidTr="00965504">
        <w:trPr>
          <w:trHeight w:val="420"/>
        </w:trPr>
        <w:tc>
          <w:tcPr>
            <w:tcW w:w="806" w:type="dxa"/>
            <w:vAlign w:val="center"/>
          </w:tcPr>
          <w:p w:rsidR="00580AAE" w:rsidRPr="0061025F" w:rsidRDefault="00965504" w:rsidP="00580AAE">
            <w:pPr>
              <w:jc w:val="center"/>
              <w:rPr>
                <w:rFonts w:ascii="Times New Roman" w:hAnsi="Times New Roman"/>
                <w:sz w:val="24"/>
                <w:szCs w:val="24"/>
              </w:rPr>
            </w:pPr>
            <w:r>
              <w:rPr>
                <w:rFonts w:ascii="Times New Roman" w:hAnsi="Times New Roman"/>
                <w:sz w:val="24"/>
                <w:szCs w:val="24"/>
              </w:rPr>
              <w:t>4</w:t>
            </w:r>
          </w:p>
        </w:tc>
        <w:tc>
          <w:tcPr>
            <w:tcW w:w="4342" w:type="dxa"/>
            <w:vAlign w:val="center"/>
          </w:tcPr>
          <w:p w:rsidR="00580AAE" w:rsidRPr="0061025F" w:rsidRDefault="00580AAE" w:rsidP="00580AAE">
            <w:pPr>
              <w:rPr>
                <w:rFonts w:ascii="Times New Roman" w:hAnsi="Times New Roman"/>
                <w:sz w:val="24"/>
                <w:szCs w:val="24"/>
              </w:rPr>
            </w:pPr>
            <w:r w:rsidRPr="00944132">
              <w:rPr>
                <w:rFonts w:ascii="Times New Roman" w:hAnsi="Times New Roman"/>
                <w:sz w:val="24"/>
                <w:szCs w:val="24"/>
                <w:highlight w:val="yellow"/>
              </w:rPr>
              <w:t>Asıl ve Yedek Sıralama Listelerinin İlanı</w:t>
            </w:r>
          </w:p>
        </w:tc>
        <w:tc>
          <w:tcPr>
            <w:tcW w:w="3323" w:type="dxa"/>
            <w:vAlign w:val="center"/>
          </w:tcPr>
          <w:p w:rsidR="00580AAE" w:rsidRPr="005E252A" w:rsidRDefault="005E252A" w:rsidP="00580AAE">
            <w:pPr>
              <w:jc w:val="center"/>
              <w:rPr>
                <w:rFonts w:ascii="Times New Roman" w:hAnsi="Times New Roman"/>
                <w:sz w:val="24"/>
                <w:szCs w:val="24"/>
              </w:rPr>
            </w:pPr>
            <w:r w:rsidRPr="005E252A">
              <w:rPr>
                <w:rFonts w:ascii="Times New Roman" w:hAnsi="Times New Roman"/>
              </w:rPr>
              <w:t>17 Temmuz 2023</w:t>
            </w:r>
          </w:p>
        </w:tc>
      </w:tr>
      <w:tr w:rsidR="00580AAE" w:rsidRPr="00362FBF" w:rsidTr="00965504">
        <w:trPr>
          <w:trHeight w:val="420"/>
        </w:trPr>
        <w:tc>
          <w:tcPr>
            <w:tcW w:w="806" w:type="dxa"/>
            <w:vAlign w:val="center"/>
          </w:tcPr>
          <w:p w:rsidR="00580AAE" w:rsidRPr="0061025F" w:rsidRDefault="00965504" w:rsidP="00580AAE">
            <w:pPr>
              <w:jc w:val="center"/>
              <w:rPr>
                <w:rFonts w:ascii="Times New Roman" w:hAnsi="Times New Roman"/>
                <w:sz w:val="24"/>
                <w:szCs w:val="24"/>
              </w:rPr>
            </w:pPr>
            <w:r>
              <w:rPr>
                <w:rFonts w:ascii="Times New Roman" w:hAnsi="Times New Roman"/>
                <w:sz w:val="24"/>
                <w:szCs w:val="24"/>
              </w:rPr>
              <w:t>5</w:t>
            </w:r>
          </w:p>
        </w:tc>
        <w:tc>
          <w:tcPr>
            <w:tcW w:w="4342" w:type="dxa"/>
            <w:vAlign w:val="center"/>
          </w:tcPr>
          <w:p w:rsidR="00580AAE" w:rsidRPr="0061025F" w:rsidRDefault="00580AAE" w:rsidP="00580AAE">
            <w:pPr>
              <w:rPr>
                <w:rFonts w:ascii="Times New Roman" w:hAnsi="Times New Roman"/>
                <w:sz w:val="24"/>
                <w:szCs w:val="24"/>
              </w:rPr>
            </w:pPr>
            <w:r w:rsidRPr="00944132">
              <w:rPr>
                <w:rFonts w:ascii="Times New Roman" w:hAnsi="Times New Roman"/>
                <w:sz w:val="24"/>
                <w:szCs w:val="24"/>
                <w:highlight w:val="yellow"/>
              </w:rPr>
              <w:t>Kayıtların Yapılması</w:t>
            </w:r>
          </w:p>
        </w:tc>
        <w:tc>
          <w:tcPr>
            <w:tcW w:w="3323" w:type="dxa"/>
            <w:vAlign w:val="center"/>
          </w:tcPr>
          <w:p w:rsidR="00580AAE" w:rsidRPr="005E252A" w:rsidRDefault="005E252A" w:rsidP="00971FB0">
            <w:pPr>
              <w:spacing w:after="0"/>
              <w:jc w:val="center"/>
              <w:rPr>
                <w:rFonts w:ascii="Times New Roman" w:hAnsi="Times New Roman"/>
                <w:sz w:val="24"/>
                <w:szCs w:val="24"/>
              </w:rPr>
            </w:pPr>
            <w:r w:rsidRPr="005E252A">
              <w:rPr>
                <w:rFonts w:ascii="Times New Roman" w:hAnsi="Times New Roman"/>
              </w:rPr>
              <w:t>17 – 19 Temmuz 2023</w:t>
            </w:r>
          </w:p>
        </w:tc>
      </w:tr>
      <w:tr w:rsidR="00580AAE" w:rsidRPr="00362FBF" w:rsidTr="00965504">
        <w:trPr>
          <w:trHeight w:val="709"/>
        </w:trPr>
        <w:tc>
          <w:tcPr>
            <w:tcW w:w="806" w:type="dxa"/>
            <w:vAlign w:val="center"/>
          </w:tcPr>
          <w:p w:rsidR="00580AAE" w:rsidRPr="0061025F" w:rsidRDefault="00965504" w:rsidP="00580AAE">
            <w:pPr>
              <w:jc w:val="center"/>
              <w:rPr>
                <w:rFonts w:ascii="Times New Roman" w:hAnsi="Times New Roman"/>
                <w:sz w:val="24"/>
                <w:szCs w:val="24"/>
              </w:rPr>
            </w:pPr>
            <w:r>
              <w:rPr>
                <w:rFonts w:ascii="Times New Roman" w:hAnsi="Times New Roman"/>
                <w:sz w:val="24"/>
                <w:szCs w:val="24"/>
              </w:rPr>
              <w:t>6</w:t>
            </w:r>
          </w:p>
        </w:tc>
        <w:tc>
          <w:tcPr>
            <w:tcW w:w="4342" w:type="dxa"/>
            <w:vAlign w:val="center"/>
          </w:tcPr>
          <w:p w:rsidR="00FD6C6E" w:rsidRPr="00FD6C6E" w:rsidRDefault="00FD6C6E" w:rsidP="00FD6C6E">
            <w:pPr>
              <w:spacing w:after="0"/>
              <w:rPr>
                <w:rFonts w:ascii="Times New Roman" w:hAnsi="Times New Roman"/>
                <w:sz w:val="24"/>
                <w:szCs w:val="24"/>
              </w:rPr>
            </w:pPr>
            <w:r w:rsidRPr="00FD6C6E">
              <w:rPr>
                <w:rFonts w:ascii="Times New Roman" w:hAnsi="Times New Roman"/>
                <w:sz w:val="24"/>
                <w:szCs w:val="24"/>
              </w:rPr>
              <w:t>Boş kalan kontenjanlara Merkezi 1. Yerleştirme sonuçlarına göre asıl</w:t>
            </w:r>
          </w:p>
          <w:p w:rsidR="00580AAE" w:rsidRPr="0061025F" w:rsidRDefault="00FD6C6E" w:rsidP="00FD6C6E">
            <w:pPr>
              <w:spacing w:after="0"/>
              <w:rPr>
                <w:rFonts w:ascii="Times New Roman" w:hAnsi="Times New Roman"/>
                <w:sz w:val="24"/>
                <w:szCs w:val="24"/>
              </w:rPr>
            </w:pPr>
            <w:proofErr w:type="gramStart"/>
            <w:r w:rsidRPr="00FD6C6E">
              <w:rPr>
                <w:rFonts w:ascii="Times New Roman" w:hAnsi="Times New Roman"/>
                <w:sz w:val="24"/>
                <w:szCs w:val="24"/>
              </w:rPr>
              <w:t>ve</w:t>
            </w:r>
            <w:proofErr w:type="gramEnd"/>
            <w:r w:rsidRPr="00FD6C6E">
              <w:rPr>
                <w:rFonts w:ascii="Times New Roman" w:hAnsi="Times New Roman"/>
                <w:sz w:val="24"/>
                <w:szCs w:val="24"/>
              </w:rPr>
              <w:t xml:space="preserve"> yedek listelerin ilan edilmesi</w:t>
            </w:r>
          </w:p>
        </w:tc>
        <w:tc>
          <w:tcPr>
            <w:tcW w:w="3323" w:type="dxa"/>
            <w:vAlign w:val="center"/>
          </w:tcPr>
          <w:p w:rsidR="00580AAE" w:rsidRPr="005E252A" w:rsidRDefault="005E252A" w:rsidP="00FD6C6E">
            <w:pPr>
              <w:spacing w:after="0"/>
              <w:jc w:val="center"/>
              <w:rPr>
                <w:rFonts w:ascii="Times New Roman" w:hAnsi="Times New Roman"/>
                <w:sz w:val="24"/>
                <w:szCs w:val="24"/>
              </w:rPr>
            </w:pPr>
            <w:r w:rsidRPr="005E252A">
              <w:rPr>
                <w:rFonts w:ascii="Times New Roman" w:hAnsi="Times New Roman"/>
              </w:rPr>
              <w:t>19 Temmuz 2023 (Saat: 18.00)</w:t>
            </w:r>
          </w:p>
        </w:tc>
      </w:tr>
      <w:tr w:rsidR="00580AAE" w:rsidRPr="00362FBF" w:rsidTr="00965504">
        <w:trPr>
          <w:trHeight w:val="420"/>
        </w:trPr>
        <w:tc>
          <w:tcPr>
            <w:tcW w:w="806" w:type="dxa"/>
            <w:vAlign w:val="center"/>
          </w:tcPr>
          <w:p w:rsidR="00580AAE" w:rsidRPr="00443514" w:rsidRDefault="00965504" w:rsidP="00580AAE">
            <w:pPr>
              <w:jc w:val="center"/>
              <w:rPr>
                <w:rFonts w:ascii="Times New Roman" w:hAnsi="Times New Roman"/>
                <w:sz w:val="24"/>
                <w:szCs w:val="24"/>
              </w:rPr>
            </w:pPr>
            <w:r>
              <w:rPr>
                <w:rFonts w:ascii="Times New Roman" w:hAnsi="Times New Roman"/>
                <w:sz w:val="24"/>
                <w:szCs w:val="24"/>
              </w:rPr>
              <w:t>7</w:t>
            </w:r>
          </w:p>
        </w:tc>
        <w:tc>
          <w:tcPr>
            <w:tcW w:w="4342" w:type="dxa"/>
            <w:vAlign w:val="center"/>
          </w:tcPr>
          <w:p w:rsidR="00580AAE" w:rsidRPr="0061025F" w:rsidRDefault="00FD6C6E" w:rsidP="00580AAE">
            <w:pPr>
              <w:rPr>
                <w:rFonts w:ascii="Times New Roman" w:hAnsi="Times New Roman"/>
                <w:sz w:val="24"/>
                <w:szCs w:val="24"/>
              </w:rPr>
            </w:pPr>
            <w:r w:rsidRPr="00FD6C6E">
              <w:rPr>
                <w:rFonts w:ascii="Times New Roman" w:hAnsi="Times New Roman"/>
                <w:sz w:val="24"/>
                <w:szCs w:val="24"/>
              </w:rPr>
              <w:t>Merkezi 1. Yerleştirme sonuçlarına göre kesin kayıtların yapılması</w:t>
            </w:r>
          </w:p>
        </w:tc>
        <w:tc>
          <w:tcPr>
            <w:tcW w:w="3323" w:type="dxa"/>
            <w:vAlign w:val="center"/>
          </w:tcPr>
          <w:p w:rsidR="00580AAE" w:rsidRPr="005E252A" w:rsidRDefault="005E252A" w:rsidP="00580AAE">
            <w:pPr>
              <w:jc w:val="center"/>
              <w:rPr>
                <w:rFonts w:ascii="Times New Roman" w:hAnsi="Times New Roman"/>
                <w:sz w:val="24"/>
                <w:szCs w:val="24"/>
              </w:rPr>
            </w:pPr>
            <w:r w:rsidRPr="005E252A">
              <w:rPr>
                <w:rFonts w:ascii="Times New Roman" w:hAnsi="Times New Roman"/>
              </w:rPr>
              <w:t>20 Temmuz 2023</w:t>
            </w:r>
          </w:p>
        </w:tc>
      </w:tr>
      <w:tr w:rsidR="00A2475F" w:rsidRPr="00362FBF" w:rsidTr="00965504">
        <w:trPr>
          <w:trHeight w:val="420"/>
        </w:trPr>
        <w:tc>
          <w:tcPr>
            <w:tcW w:w="806" w:type="dxa"/>
            <w:vAlign w:val="center"/>
          </w:tcPr>
          <w:p w:rsidR="00A2475F" w:rsidRDefault="00965504" w:rsidP="00580AAE">
            <w:pPr>
              <w:jc w:val="center"/>
              <w:rPr>
                <w:rFonts w:ascii="Times New Roman" w:hAnsi="Times New Roman"/>
                <w:sz w:val="24"/>
                <w:szCs w:val="24"/>
              </w:rPr>
            </w:pPr>
            <w:r>
              <w:rPr>
                <w:rFonts w:ascii="Times New Roman" w:hAnsi="Times New Roman"/>
                <w:sz w:val="24"/>
                <w:szCs w:val="24"/>
              </w:rPr>
              <w:t>8</w:t>
            </w:r>
          </w:p>
        </w:tc>
        <w:tc>
          <w:tcPr>
            <w:tcW w:w="4342" w:type="dxa"/>
            <w:vAlign w:val="center"/>
          </w:tcPr>
          <w:p w:rsidR="00FD6C6E" w:rsidRPr="00FD6C6E" w:rsidRDefault="00FD6C6E" w:rsidP="00FD6C6E">
            <w:pPr>
              <w:spacing w:after="0"/>
              <w:rPr>
                <w:rFonts w:ascii="Times New Roman" w:hAnsi="Times New Roman"/>
                <w:sz w:val="24"/>
                <w:szCs w:val="24"/>
              </w:rPr>
            </w:pPr>
            <w:r w:rsidRPr="00FD6C6E">
              <w:rPr>
                <w:rFonts w:ascii="Times New Roman" w:hAnsi="Times New Roman"/>
                <w:sz w:val="24"/>
                <w:szCs w:val="24"/>
              </w:rPr>
              <w:t>Boş kalan kontenjanlara Merkezi 2. Yerleştirme sonuçlarına göre asıl</w:t>
            </w:r>
          </w:p>
          <w:p w:rsidR="00A2475F" w:rsidRDefault="00FD6C6E" w:rsidP="00FD6C6E">
            <w:pPr>
              <w:spacing w:after="0"/>
              <w:rPr>
                <w:rFonts w:ascii="Times New Roman" w:hAnsi="Times New Roman"/>
                <w:sz w:val="24"/>
                <w:szCs w:val="24"/>
              </w:rPr>
            </w:pPr>
            <w:proofErr w:type="gramStart"/>
            <w:r w:rsidRPr="00FD6C6E">
              <w:rPr>
                <w:rFonts w:ascii="Times New Roman" w:hAnsi="Times New Roman"/>
                <w:sz w:val="24"/>
                <w:szCs w:val="24"/>
              </w:rPr>
              <w:t>ve</w:t>
            </w:r>
            <w:proofErr w:type="gramEnd"/>
            <w:r w:rsidRPr="00FD6C6E">
              <w:rPr>
                <w:rFonts w:ascii="Times New Roman" w:hAnsi="Times New Roman"/>
                <w:sz w:val="24"/>
                <w:szCs w:val="24"/>
              </w:rPr>
              <w:t xml:space="preserve"> yedek listelerin ilan edilmesi</w:t>
            </w:r>
          </w:p>
        </w:tc>
        <w:tc>
          <w:tcPr>
            <w:tcW w:w="3323" w:type="dxa"/>
            <w:vAlign w:val="center"/>
          </w:tcPr>
          <w:p w:rsidR="00A2475F" w:rsidRPr="005E252A" w:rsidRDefault="005E252A" w:rsidP="00FD6C6E">
            <w:pPr>
              <w:spacing w:after="0"/>
              <w:jc w:val="center"/>
              <w:rPr>
                <w:rFonts w:ascii="Times New Roman" w:hAnsi="Times New Roman"/>
                <w:sz w:val="24"/>
                <w:szCs w:val="24"/>
              </w:rPr>
            </w:pPr>
            <w:r w:rsidRPr="005E252A">
              <w:rPr>
                <w:rFonts w:ascii="Times New Roman" w:hAnsi="Times New Roman"/>
              </w:rPr>
              <w:t>20 Temmuz 2023 (Saat: 18.00)</w:t>
            </w:r>
          </w:p>
        </w:tc>
      </w:tr>
      <w:tr w:rsidR="00A2475F" w:rsidRPr="00362FBF" w:rsidTr="00965504">
        <w:trPr>
          <w:trHeight w:val="420"/>
        </w:trPr>
        <w:tc>
          <w:tcPr>
            <w:tcW w:w="806" w:type="dxa"/>
            <w:vAlign w:val="center"/>
          </w:tcPr>
          <w:p w:rsidR="00A2475F" w:rsidRDefault="00965504" w:rsidP="00580AAE">
            <w:pPr>
              <w:jc w:val="center"/>
              <w:rPr>
                <w:rFonts w:ascii="Times New Roman" w:hAnsi="Times New Roman"/>
                <w:sz w:val="24"/>
                <w:szCs w:val="24"/>
              </w:rPr>
            </w:pPr>
            <w:r>
              <w:rPr>
                <w:rFonts w:ascii="Times New Roman" w:hAnsi="Times New Roman"/>
                <w:sz w:val="24"/>
                <w:szCs w:val="24"/>
              </w:rPr>
              <w:t>9</w:t>
            </w:r>
          </w:p>
        </w:tc>
        <w:tc>
          <w:tcPr>
            <w:tcW w:w="4342" w:type="dxa"/>
            <w:vAlign w:val="center"/>
          </w:tcPr>
          <w:p w:rsidR="00A2475F" w:rsidRDefault="00FD6C6E" w:rsidP="00580AAE">
            <w:pPr>
              <w:rPr>
                <w:rFonts w:ascii="Times New Roman" w:hAnsi="Times New Roman"/>
                <w:sz w:val="24"/>
                <w:szCs w:val="24"/>
              </w:rPr>
            </w:pPr>
            <w:r w:rsidRPr="00FD6C6E">
              <w:rPr>
                <w:rFonts w:ascii="Times New Roman" w:hAnsi="Times New Roman"/>
                <w:sz w:val="24"/>
                <w:szCs w:val="24"/>
              </w:rPr>
              <w:t xml:space="preserve">Merkezi 2. Yerleştirme sonuçlarına göre kesin kayıtların </w:t>
            </w:r>
            <w:proofErr w:type="spellStart"/>
            <w:r w:rsidRPr="00FD6C6E">
              <w:rPr>
                <w:rFonts w:ascii="Times New Roman" w:hAnsi="Times New Roman"/>
                <w:sz w:val="24"/>
                <w:szCs w:val="24"/>
              </w:rPr>
              <w:t>yapılmas</w:t>
            </w:r>
            <w:proofErr w:type="spellEnd"/>
          </w:p>
        </w:tc>
        <w:tc>
          <w:tcPr>
            <w:tcW w:w="3323" w:type="dxa"/>
            <w:vAlign w:val="center"/>
          </w:tcPr>
          <w:p w:rsidR="00A2475F" w:rsidRPr="005E252A" w:rsidRDefault="005E252A" w:rsidP="00580AAE">
            <w:pPr>
              <w:jc w:val="center"/>
              <w:rPr>
                <w:rFonts w:ascii="Times New Roman" w:hAnsi="Times New Roman"/>
                <w:sz w:val="24"/>
                <w:szCs w:val="24"/>
              </w:rPr>
            </w:pPr>
            <w:r w:rsidRPr="005E252A">
              <w:rPr>
                <w:rFonts w:ascii="Times New Roman" w:hAnsi="Times New Roman"/>
              </w:rPr>
              <w:t>21 Temmuz 2023</w:t>
            </w:r>
          </w:p>
        </w:tc>
      </w:tr>
    </w:tbl>
    <w:p w:rsidR="00DF23D2" w:rsidRDefault="00DF23D2" w:rsidP="00B37A2E">
      <w:pPr>
        <w:spacing w:after="0" w:line="240" w:lineRule="auto"/>
        <w:jc w:val="center"/>
        <w:rPr>
          <w:rFonts w:ascii="Brush Script MT" w:hAnsi="Brush Script MT"/>
          <w:b/>
          <w:sz w:val="40"/>
          <w:szCs w:val="40"/>
          <w:lang w:eastAsia="tr-TR"/>
        </w:rPr>
      </w:pPr>
    </w:p>
    <w:p w:rsidR="00DF23D2" w:rsidRPr="007050A3" w:rsidRDefault="00DF23D2" w:rsidP="00B37A2E">
      <w:pPr>
        <w:spacing w:after="0" w:line="240" w:lineRule="auto"/>
        <w:jc w:val="center"/>
        <w:rPr>
          <w:rFonts w:ascii="Brush Script MT" w:hAnsi="Brush Script MT"/>
          <w:b/>
          <w:sz w:val="40"/>
          <w:szCs w:val="40"/>
          <w:lang w:eastAsia="tr-TR"/>
        </w:rPr>
      </w:pPr>
    </w:p>
    <w:p w:rsidR="00A2475F" w:rsidRDefault="008916D7" w:rsidP="008916D7">
      <w:pPr>
        <w:spacing w:after="0" w:line="240" w:lineRule="auto"/>
        <w:rPr>
          <w:rFonts w:ascii="Cambria" w:hAnsi="Cambria"/>
          <w:b/>
          <w:sz w:val="24"/>
          <w:szCs w:val="24"/>
          <w:lang w:eastAsia="tr-TR"/>
        </w:rPr>
      </w:pPr>
      <w:r>
        <w:rPr>
          <w:rFonts w:ascii="Cambria" w:hAnsi="Cambria"/>
          <w:b/>
          <w:sz w:val="24"/>
          <w:szCs w:val="24"/>
          <w:lang w:eastAsia="tr-TR"/>
        </w:rPr>
        <w:t xml:space="preserve">İLETİŞİM KANALLARIMIZ: </w:t>
      </w:r>
    </w:p>
    <w:p w:rsidR="008916D7" w:rsidRDefault="008916D7" w:rsidP="008916D7">
      <w:pPr>
        <w:spacing w:after="0" w:line="240" w:lineRule="auto"/>
        <w:rPr>
          <w:rFonts w:ascii="Cambria" w:hAnsi="Cambria"/>
          <w:b/>
          <w:sz w:val="24"/>
          <w:szCs w:val="24"/>
          <w:lang w:eastAsia="tr-TR"/>
        </w:rPr>
      </w:pPr>
      <w:r>
        <w:rPr>
          <w:rFonts w:ascii="Cambria" w:hAnsi="Cambria"/>
          <w:b/>
          <w:sz w:val="24"/>
          <w:szCs w:val="24"/>
          <w:lang w:eastAsia="tr-TR"/>
        </w:rPr>
        <w:t>WEB: asikveyselgsl.meb.k12.tr</w:t>
      </w:r>
    </w:p>
    <w:p w:rsidR="008916D7" w:rsidRDefault="008916D7" w:rsidP="008916D7">
      <w:pPr>
        <w:spacing w:after="0" w:line="240" w:lineRule="auto"/>
        <w:rPr>
          <w:rFonts w:ascii="Arial" w:hAnsi="Arial" w:cs="Arial"/>
          <w:b/>
          <w:sz w:val="24"/>
          <w:szCs w:val="24"/>
          <w:shd w:val="clear" w:color="auto" w:fill="FFFFFF"/>
        </w:rPr>
      </w:pPr>
      <w:r>
        <w:rPr>
          <w:rFonts w:ascii="Cambria" w:hAnsi="Cambria"/>
          <w:b/>
          <w:sz w:val="24"/>
          <w:szCs w:val="24"/>
          <w:lang w:eastAsia="tr-TR"/>
        </w:rPr>
        <w:t xml:space="preserve">Tel: 0212 </w:t>
      </w:r>
      <w:r w:rsidRPr="00965504">
        <w:rPr>
          <w:rFonts w:ascii="Arial" w:hAnsi="Arial" w:cs="Arial"/>
          <w:sz w:val="24"/>
          <w:szCs w:val="24"/>
          <w:shd w:val="clear" w:color="auto" w:fill="FFFFFF"/>
        </w:rPr>
        <w:t>8808934</w:t>
      </w:r>
    </w:p>
    <w:p w:rsidR="008916D7" w:rsidRDefault="008916D7" w:rsidP="008916D7">
      <w:pPr>
        <w:spacing w:after="0" w:line="240" w:lineRule="auto"/>
        <w:rPr>
          <w:rFonts w:ascii="Arial" w:hAnsi="Arial" w:cs="Arial"/>
          <w:b/>
          <w:sz w:val="24"/>
          <w:szCs w:val="24"/>
          <w:shd w:val="clear" w:color="auto" w:fill="FFFFFF"/>
        </w:rPr>
      </w:pPr>
      <w:r>
        <w:rPr>
          <w:rFonts w:ascii="Arial" w:hAnsi="Arial" w:cs="Arial"/>
          <w:b/>
          <w:sz w:val="24"/>
          <w:szCs w:val="24"/>
          <w:shd w:val="clear" w:color="auto" w:fill="FFFFFF"/>
        </w:rPr>
        <w:t>Gsm:</w:t>
      </w:r>
      <w:proofErr w:type="gramStart"/>
      <w:r w:rsidR="001E465D">
        <w:rPr>
          <w:rFonts w:ascii="Arial" w:hAnsi="Arial" w:cs="Arial"/>
          <w:b/>
          <w:sz w:val="24"/>
          <w:szCs w:val="24"/>
          <w:shd w:val="clear" w:color="auto" w:fill="FFFFFF"/>
        </w:rPr>
        <w:t>5382327485</w:t>
      </w:r>
      <w:proofErr w:type="gramEnd"/>
      <w:r w:rsidR="00290BF2">
        <w:rPr>
          <w:rFonts w:ascii="Arial" w:hAnsi="Arial" w:cs="Arial"/>
          <w:b/>
          <w:sz w:val="24"/>
          <w:szCs w:val="24"/>
          <w:shd w:val="clear" w:color="auto" w:fill="FFFFFF"/>
        </w:rPr>
        <w:t xml:space="preserve"> </w:t>
      </w:r>
    </w:p>
    <w:p w:rsidR="008916D7" w:rsidRDefault="008916D7" w:rsidP="008916D7">
      <w:pPr>
        <w:spacing w:after="0" w:line="240" w:lineRule="auto"/>
        <w:rPr>
          <w:rFonts w:ascii="Arial" w:hAnsi="Arial" w:cs="Arial"/>
          <w:sz w:val="21"/>
          <w:szCs w:val="21"/>
          <w:shd w:val="clear" w:color="auto" w:fill="FFFFFF"/>
        </w:rPr>
      </w:pPr>
      <w:r>
        <w:rPr>
          <w:rFonts w:ascii="Arial" w:hAnsi="Arial" w:cs="Arial"/>
          <w:b/>
          <w:sz w:val="24"/>
          <w:szCs w:val="24"/>
          <w:shd w:val="clear" w:color="auto" w:fill="FFFFFF"/>
        </w:rPr>
        <w:t>Adres:</w:t>
      </w:r>
      <w:r w:rsidRPr="008916D7">
        <w:rPr>
          <w:rFonts w:ascii="Arial" w:hAnsi="Arial" w:cs="Arial"/>
          <w:color w:val="7B868F"/>
          <w:sz w:val="21"/>
          <w:szCs w:val="21"/>
          <w:shd w:val="clear" w:color="auto" w:fill="FFFFFF"/>
        </w:rPr>
        <w:t xml:space="preserve"> </w:t>
      </w:r>
      <w:r w:rsidRPr="008916D7">
        <w:rPr>
          <w:rFonts w:ascii="Arial" w:hAnsi="Arial" w:cs="Arial"/>
          <w:sz w:val="21"/>
          <w:szCs w:val="21"/>
          <w:shd w:val="clear" w:color="auto" w:fill="FFFFFF"/>
        </w:rPr>
        <w:t>Gürpınar Mahallesi Vatan Caddesi</w:t>
      </w:r>
      <w:r>
        <w:rPr>
          <w:rFonts w:ascii="Arial" w:hAnsi="Arial" w:cs="Arial"/>
          <w:sz w:val="21"/>
          <w:szCs w:val="21"/>
          <w:shd w:val="clear" w:color="auto" w:fill="FFFFFF"/>
        </w:rPr>
        <w:t xml:space="preserve"> Gülten Sokak </w:t>
      </w:r>
    </w:p>
    <w:p w:rsidR="008916D7" w:rsidRPr="008916D7" w:rsidRDefault="008916D7" w:rsidP="008916D7">
      <w:pPr>
        <w:spacing w:after="0" w:line="240" w:lineRule="auto"/>
        <w:rPr>
          <w:rFonts w:ascii="Cambria" w:hAnsi="Cambria"/>
          <w:b/>
          <w:sz w:val="24"/>
          <w:szCs w:val="24"/>
          <w:lang w:eastAsia="tr-TR"/>
        </w:rPr>
      </w:pPr>
      <w:r w:rsidRPr="008916D7">
        <w:rPr>
          <w:rFonts w:ascii="Arial" w:hAnsi="Arial" w:cs="Arial"/>
          <w:sz w:val="21"/>
          <w:szCs w:val="21"/>
          <w:shd w:val="clear" w:color="auto" w:fill="FFFFFF"/>
        </w:rPr>
        <w:t xml:space="preserve"> </w:t>
      </w:r>
      <w:proofErr w:type="spellStart"/>
      <w:r w:rsidRPr="008916D7">
        <w:rPr>
          <w:rFonts w:ascii="Arial" w:hAnsi="Arial" w:cs="Arial"/>
          <w:sz w:val="21"/>
          <w:szCs w:val="21"/>
          <w:shd w:val="clear" w:color="auto" w:fill="FFFFFF"/>
        </w:rPr>
        <w:t>Beylikdüzü</w:t>
      </w:r>
      <w:proofErr w:type="spellEnd"/>
      <w:r w:rsidRPr="008916D7">
        <w:rPr>
          <w:rFonts w:ascii="Arial" w:hAnsi="Arial" w:cs="Arial"/>
          <w:sz w:val="21"/>
          <w:szCs w:val="21"/>
          <w:shd w:val="clear" w:color="auto" w:fill="FFFFFF"/>
        </w:rPr>
        <w:t>/İSTANBUL</w:t>
      </w:r>
    </w:p>
    <w:p w:rsidR="00A2475F" w:rsidRDefault="008916D7" w:rsidP="008916D7">
      <w:pPr>
        <w:tabs>
          <w:tab w:val="left" w:pos="5205"/>
        </w:tabs>
        <w:spacing w:after="0" w:line="240" w:lineRule="auto"/>
        <w:rPr>
          <w:rFonts w:ascii="Brush Script MT" w:hAnsi="Brush Script MT"/>
          <w:b/>
          <w:sz w:val="40"/>
          <w:szCs w:val="40"/>
          <w:lang w:eastAsia="tr-TR"/>
        </w:rPr>
      </w:pPr>
      <w:r>
        <w:rPr>
          <w:rFonts w:ascii="Brush Script MT" w:hAnsi="Brush Script MT"/>
          <w:b/>
          <w:sz w:val="40"/>
          <w:szCs w:val="40"/>
          <w:lang w:eastAsia="tr-TR"/>
        </w:rPr>
        <w:tab/>
      </w:r>
    </w:p>
    <w:p w:rsidR="00A2475F" w:rsidRDefault="00A2475F" w:rsidP="00D51198">
      <w:pPr>
        <w:spacing w:after="0" w:line="240" w:lineRule="auto"/>
        <w:jc w:val="center"/>
        <w:rPr>
          <w:rFonts w:ascii="Brush Script MT" w:hAnsi="Brush Script MT"/>
          <w:b/>
          <w:sz w:val="40"/>
          <w:szCs w:val="40"/>
          <w:lang w:eastAsia="tr-TR"/>
        </w:rPr>
      </w:pPr>
    </w:p>
    <w:p w:rsidR="00A2475F" w:rsidRDefault="00A2475F" w:rsidP="00D51198">
      <w:pPr>
        <w:spacing w:after="0" w:line="240" w:lineRule="auto"/>
        <w:jc w:val="center"/>
        <w:rPr>
          <w:rFonts w:ascii="Brush Script MT" w:hAnsi="Brush Script MT"/>
          <w:b/>
          <w:sz w:val="40"/>
          <w:szCs w:val="40"/>
          <w:lang w:eastAsia="tr-TR"/>
        </w:rPr>
      </w:pPr>
    </w:p>
    <w:p w:rsidR="00A2475F" w:rsidRDefault="00A2475F" w:rsidP="00D51198">
      <w:pPr>
        <w:spacing w:after="0" w:line="240" w:lineRule="auto"/>
        <w:jc w:val="center"/>
        <w:rPr>
          <w:rFonts w:ascii="Brush Script MT" w:hAnsi="Brush Script MT"/>
          <w:b/>
          <w:sz w:val="40"/>
          <w:szCs w:val="40"/>
          <w:lang w:eastAsia="tr-TR"/>
        </w:rPr>
      </w:pPr>
    </w:p>
    <w:p w:rsidR="00A2475F" w:rsidRDefault="00A2475F" w:rsidP="00965504">
      <w:pPr>
        <w:spacing w:after="0" w:line="240" w:lineRule="auto"/>
        <w:rPr>
          <w:rFonts w:ascii="Brush Script MT" w:hAnsi="Brush Script MT"/>
          <w:b/>
          <w:sz w:val="40"/>
          <w:szCs w:val="40"/>
          <w:lang w:eastAsia="tr-TR"/>
        </w:rPr>
      </w:pPr>
    </w:p>
    <w:p w:rsidR="00A2475F" w:rsidRPr="007050A3" w:rsidRDefault="00A2475F" w:rsidP="00D51198">
      <w:pPr>
        <w:spacing w:after="0" w:line="240" w:lineRule="auto"/>
        <w:jc w:val="center"/>
        <w:rPr>
          <w:rFonts w:ascii="Brush Script MT" w:hAnsi="Brush Script MT"/>
          <w:b/>
          <w:sz w:val="40"/>
          <w:szCs w:val="40"/>
          <w:lang w:eastAsia="tr-TR"/>
        </w:rPr>
      </w:pPr>
    </w:p>
    <w:p w:rsidR="00DF23D2" w:rsidRDefault="00DF23D2" w:rsidP="008D7C86">
      <w:pPr>
        <w:jc w:val="center"/>
        <w:rPr>
          <w:rFonts w:ascii="Times New Roman" w:hAnsi="Times New Roman"/>
          <w:b/>
          <w:sz w:val="24"/>
          <w:szCs w:val="24"/>
        </w:rPr>
      </w:pPr>
      <w:r>
        <w:rPr>
          <w:rFonts w:ascii="Times New Roman" w:hAnsi="Times New Roman"/>
          <w:b/>
          <w:sz w:val="24"/>
          <w:szCs w:val="24"/>
        </w:rPr>
        <w:t>KONTENJANLAR</w:t>
      </w:r>
    </w:p>
    <w:p w:rsidR="00DF23D2" w:rsidRDefault="00DF23D2" w:rsidP="008D7C86">
      <w:pPr>
        <w:jc w:val="center"/>
        <w:rPr>
          <w:rFonts w:ascii="Times New Roman" w:hAnsi="Times New Roman"/>
          <w:b/>
          <w:sz w:val="24"/>
          <w:szCs w:val="24"/>
        </w:rPr>
      </w:pPr>
    </w:p>
    <w:p w:rsidR="00E83EA2" w:rsidRDefault="00DF23D2" w:rsidP="005115AB">
      <w:pPr>
        <w:jc w:val="center"/>
        <w:rPr>
          <w:rFonts w:ascii="Times New Roman" w:hAnsi="Times New Roman"/>
          <w:b/>
          <w:sz w:val="24"/>
          <w:szCs w:val="24"/>
        </w:rPr>
      </w:pPr>
      <w:r>
        <w:rPr>
          <w:rFonts w:ascii="Times New Roman" w:hAnsi="Times New Roman"/>
          <w:b/>
          <w:sz w:val="24"/>
          <w:szCs w:val="24"/>
        </w:rPr>
        <w:t xml:space="preserve">MÜZİK </w:t>
      </w:r>
      <w:proofErr w:type="gramStart"/>
      <w:r>
        <w:rPr>
          <w:rFonts w:ascii="Times New Roman" w:hAnsi="Times New Roman"/>
          <w:b/>
          <w:sz w:val="24"/>
          <w:szCs w:val="24"/>
        </w:rPr>
        <w:t>BÖLÜMÜ    30</w:t>
      </w:r>
      <w:proofErr w:type="gramEnd"/>
      <w:r>
        <w:rPr>
          <w:rFonts w:ascii="Times New Roman" w:hAnsi="Times New Roman"/>
          <w:b/>
          <w:sz w:val="24"/>
          <w:szCs w:val="24"/>
        </w:rPr>
        <w:t xml:space="preserve"> ÖĞRENCİ</w:t>
      </w:r>
      <w:r w:rsidR="00580AAE">
        <w:rPr>
          <w:rFonts w:ascii="Times New Roman" w:hAnsi="Times New Roman"/>
          <w:b/>
          <w:sz w:val="24"/>
          <w:szCs w:val="24"/>
        </w:rPr>
        <w:t xml:space="preserve"> + </w:t>
      </w:r>
      <w:r w:rsidR="005115AB">
        <w:rPr>
          <w:rFonts w:ascii="Times New Roman" w:hAnsi="Times New Roman"/>
          <w:b/>
          <w:sz w:val="24"/>
          <w:szCs w:val="24"/>
        </w:rPr>
        <w:t xml:space="preserve"> </w:t>
      </w:r>
      <w:r w:rsidR="00580AAE">
        <w:rPr>
          <w:rFonts w:ascii="Times New Roman" w:hAnsi="Times New Roman"/>
          <w:b/>
          <w:sz w:val="24"/>
          <w:szCs w:val="24"/>
        </w:rPr>
        <w:t>2  ÖZEL EĞİTİM ÖĞRENCİSİ</w:t>
      </w:r>
    </w:p>
    <w:p w:rsidR="00DF23D2" w:rsidRDefault="006F5AAB" w:rsidP="008D7C86">
      <w:pPr>
        <w:jc w:val="center"/>
        <w:rPr>
          <w:rFonts w:ascii="Times New Roman" w:hAnsi="Times New Roman"/>
          <w:b/>
          <w:sz w:val="24"/>
          <w:szCs w:val="24"/>
        </w:rPr>
      </w:pPr>
      <w:r>
        <w:rPr>
          <w:rFonts w:ascii="Times New Roman" w:hAnsi="Times New Roman"/>
          <w:b/>
          <w:sz w:val="24"/>
          <w:szCs w:val="24"/>
        </w:rPr>
        <w:t>(Özel Eğitim Değerlendirme Kurul Raporu ile sınava başvurulur)</w:t>
      </w:r>
    </w:p>
    <w:p w:rsidR="00580AAE" w:rsidRDefault="00580AAE" w:rsidP="008D7C86">
      <w:pPr>
        <w:jc w:val="center"/>
        <w:rPr>
          <w:rFonts w:ascii="Times New Roman" w:hAnsi="Times New Roman"/>
          <w:b/>
          <w:sz w:val="24"/>
          <w:szCs w:val="24"/>
        </w:rPr>
      </w:pPr>
    </w:p>
    <w:p w:rsidR="00580AAE" w:rsidRDefault="00580AAE" w:rsidP="008D7C86">
      <w:pPr>
        <w:jc w:val="center"/>
        <w:rPr>
          <w:rFonts w:ascii="Times New Roman" w:hAnsi="Times New Roman"/>
          <w:b/>
          <w:sz w:val="24"/>
          <w:szCs w:val="24"/>
        </w:rPr>
      </w:pPr>
    </w:p>
    <w:p w:rsidR="00E83EA2" w:rsidRDefault="00580AAE" w:rsidP="005115AB">
      <w:pPr>
        <w:jc w:val="center"/>
        <w:rPr>
          <w:rFonts w:ascii="Times New Roman" w:hAnsi="Times New Roman"/>
          <w:b/>
          <w:sz w:val="24"/>
          <w:szCs w:val="24"/>
        </w:rPr>
      </w:pPr>
      <w:r>
        <w:rPr>
          <w:rFonts w:ascii="Times New Roman" w:hAnsi="Times New Roman"/>
          <w:b/>
          <w:sz w:val="24"/>
          <w:szCs w:val="24"/>
        </w:rPr>
        <w:t>GÖRSEL</w:t>
      </w:r>
      <w:r w:rsidR="005115AB">
        <w:rPr>
          <w:rFonts w:ascii="Times New Roman" w:hAnsi="Times New Roman"/>
          <w:b/>
          <w:sz w:val="24"/>
          <w:szCs w:val="24"/>
        </w:rPr>
        <w:t xml:space="preserve"> SANATLAR BÖLÜMÜ 30 ÖĞRENCİ</w:t>
      </w:r>
      <w:r>
        <w:rPr>
          <w:rFonts w:ascii="Times New Roman" w:hAnsi="Times New Roman"/>
          <w:b/>
          <w:sz w:val="24"/>
          <w:szCs w:val="24"/>
        </w:rPr>
        <w:t xml:space="preserve">  +</w:t>
      </w:r>
      <w:r w:rsidR="005115AB">
        <w:rPr>
          <w:rFonts w:ascii="Times New Roman" w:hAnsi="Times New Roman"/>
          <w:b/>
          <w:sz w:val="24"/>
          <w:szCs w:val="24"/>
        </w:rPr>
        <w:t xml:space="preserve"> </w:t>
      </w:r>
      <w:r>
        <w:rPr>
          <w:rFonts w:ascii="Times New Roman" w:hAnsi="Times New Roman"/>
          <w:b/>
          <w:sz w:val="24"/>
          <w:szCs w:val="24"/>
        </w:rPr>
        <w:t>2 ÖZEL EĞİTİM ÖĞRENCİSİ</w:t>
      </w:r>
    </w:p>
    <w:p w:rsidR="00580AAE" w:rsidRDefault="006F5AAB" w:rsidP="00B6312C">
      <w:pPr>
        <w:jc w:val="center"/>
        <w:rPr>
          <w:rFonts w:ascii="Times New Roman" w:hAnsi="Times New Roman"/>
          <w:b/>
          <w:sz w:val="24"/>
          <w:szCs w:val="24"/>
        </w:rPr>
      </w:pPr>
      <w:r>
        <w:rPr>
          <w:rFonts w:ascii="Times New Roman" w:hAnsi="Times New Roman"/>
          <w:b/>
          <w:sz w:val="24"/>
          <w:szCs w:val="24"/>
        </w:rPr>
        <w:t>(Özel Eğitim Değerlendirme Kurul Raporu ile sınava başvurulur)</w:t>
      </w:r>
    </w:p>
    <w:p w:rsidR="00DF23D2" w:rsidRDefault="00B6312C" w:rsidP="00EA009F">
      <w:pPr>
        <w:rPr>
          <w:rFonts w:ascii="Times New Roman" w:hAnsi="Times New Roman"/>
          <w:b/>
          <w:sz w:val="24"/>
          <w:szCs w:val="24"/>
        </w:rPr>
      </w:pPr>
      <w:r>
        <w:rPr>
          <w:rFonts w:ascii="Times New Roman" w:hAnsi="Times New Roman"/>
          <w:b/>
          <w:sz w:val="24"/>
          <w:szCs w:val="24"/>
        </w:rPr>
        <w:t xml:space="preserve">               </w:t>
      </w:r>
    </w:p>
    <w:p w:rsidR="00DF23D2" w:rsidRDefault="00DF23D2" w:rsidP="008D7C86">
      <w:pPr>
        <w:jc w:val="center"/>
        <w:rPr>
          <w:rFonts w:ascii="Times New Roman" w:hAnsi="Times New Roman"/>
          <w:b/>
          <w:sz w:val="24"/>
          <w:szCs w:val="24"/>
        </w:rPr>
      </w:pPr>
      <w:r w:rsidRPr="003D0F2A">
        <w:rPr>
          <w:rFonts w:ascii="Times New Roman" w:hAnsi="Times New Roman"/>
          <w:b/>
          <w:sz w:val="24"/>
          <w:szCs w:val="24"/>
        </w:rPr>
        <w:t>GENEL ŞARTLAR</w:t>
      </w:r>
    </w:p>
    <w:p w:rsidR="00DF23D2" w:rsidRPr="003D0F2A" w:rsidRDefault="00DF23D2" w:rsidP="008D7C86">
      <w:pPr>
        <w:rPr>
          <w:rFonts w:ascii="Times New Roman" w:hAnsi="Times New Roman"/>
          <w:b/>
          <w:sz w:val="24"/>
          <w:szCs w:val="24"/>
        </w:rPr>
      </w:pPr>
    </w:p>
    <w:p w:rsidR="00DF23D2" w:rsidRPr="00353E9B" w:rsidRDefault="005E252A" w:rsidP="00502A49">
      <w:pPr>
        <w:rPr>
          <w:rFonts w:ascii="Times New Roman" w:hAnsi="Times New Roman"/>
          <w:b/>
          <w:sz w:val="24"/>
          <w:szCs w:val="24"/>
        </w:rPr>
      </w:pPr>
      <w:r>
        <w:rPr>
          <w:rFonts w:ascii="Times New Roman" w:hAnsi="Times New Roman"/>
          <w:b/>
          <w:sz w:val="24"/>
          <w:szCs w:val="24"/>
        </w:rPr>
        <w:t>2023-</w:t>
      </w:r>
      <w:proofErr w:type="gramStart"/>
      <w:r>
        <w:rPr>
          <w:rFonts w:ascii="Times New Roman" w:hAnsi="Times New Roman"/>
          <w:b/>
          <w:sz w:val="24"/>
          <w:szCs w:val="24"/>
        </w:rPr>
        <w:t>2024</w:t>
      </w:r>
      <w:r w:rsidR="005115AB">
        <w:rPr>
          <w:rFonts w:ascii="Times New Roman" w:hAnsi="Times New Roman"/>
          <w:b/>
          <w:sz w:val="24"/>
          <w:szCs w:val="24"/>
        </w:rPr>
        <w:t xml:space="preserve"> </w:t>
      </w:r>
      <w:r w:rsidR="00D45BBA">
        <w:rPr>
          <w:rFonts w:ascii="Times New Roman" w:hAnsi="Times New Roman"/>
          <w:b/>
          <w:sz w:val="24"/>
          <w:szCs w:val="24"/>
        </w:rPr>
        <w:t xml:space="preserve"> YILINDA</w:t>
      </w:r>
      <w:proofErr w:type="gramEnd"/>
      <w:r w:rsidR="00D45BBA">
        <w:rPr>
          <w:rFonts w:ascii="Times New Roman" w:hAnsi="Times New Roman"/>
          <w:b/>
          <w:sz w:val="24"/>
          <w:szCs w:val="24"/>
        </w:rPr>
        <w:t xml:space="preserve"> BİR ORTAOKULU,</w:t>
      </w:r>
      <w:r w:rsidR="00DF23D2">
        <w:rPr>
          <w:rFonts w:ascii="Times New Roman" w:hAnsi="Times New Roman"/>
          <w:b/>
          <w:sz w:val="24"/>
          <w:szCs w:val="24"/>
        </w:rPr>
        <w:t xml:space="preserve"> İMAM HATİP </w:t>
      </w:r>
      <w:r w:rsidR="00D45BBA">
        <w:rPr>
          <w:rFonts w:ascii="Times New Roman" w:hAnsi="Times New Roman"/>
          <w:b/>
          <w:sz w:val="24"/>
          <w:szCs w:val="24"/>
        </w:rPr>
        <w:t>ORTAOKULU VEYA ÖZEL İLKÖĞRETİM PROGRAMI UYGULAYAN OKULLARI</w:t>
      </w:r>
      <w:r w:rsidR="00A2475F">
        <w:rPr>
          <w:rFonts w:ascii="Times New Roman" w:hAnsi="Times New Roman"/>
          <w:b/>
          <w:sz w:val="24"/>
          <w:szCs w:val="24"/>
        </w:rPr>
        <w:t xml:space="preserve"> </w:t>
      </w:r>
      <w:r w:rsidR="00A2475F" w:rsidRPr="00353E9B">
        <w:rPr>
          <w:rFonts w:ascii="Times New Roman" w:hAnsi="Times New Roman"/>
          <w:b/>
          <w:sz w:val="24"/>
          <w:szCs w:val="24"/>
        </w:rPr>
        <w:t>BİTİRMİŞ</w:t>
      </w:r>
      <w:r w:rsidR="00DF23D2" w:rsidRPr="00353E9B">
        <w:rPr>
          <w:rFonts w:ascii="Times New Roman" w:hAnsi="Times New Roman"/>
          <w:b/>
          <w:sz w:val="24"/>
          <w:szCs w:val="24"/>
        </w:rPr>
        <w:t xml:space="preserve"> OLMAK.</w:t>
      </w:r>
    </w:p>
    <w:p w:rsidR="00B6312C" w:rsidRDefault="00DF23D2" w:rsidP="008D7C86">
      <w:pPr>
        <w:rPr>
          <w:rFonts w:asciiTheme="minorHAnsi" w:hAnsiTheme="minorHAnsi" w:cstheme="minorHAnsi"/>
        </w:rPr>
      </w:pPr>
      <w:proofErr w:type="gramStart"/>
      <w:r>
        <w:rPr>
          <w:rFonts w:ascii="Times New Roman" w:hAnsi="Times New Roman"/>
          <w:sz w:val="24"/>
          <w:szCs w:val="24"/>
        </w:rPr>
        <w:t>(</w:t>
      </w:r>
      <w:proofErr w:type="gramEnd"/>
      <w:r>
        <w:rPr>
          <w:rFonts w:ascii="Times New Roman" w:hAnsi="Times New Roman"/>
          <w:sz w:val="24"/>
          <w:szCs w:val="24"/>
        </w:rPr>
        <w:t>DİKKAT</w:t>
      </w:r>
      <w:r w:rsidRPr="00B6312C">
        <w:rPr>
          <w:rFonts w:asciiTheme="minorHAnsi" w:hAnsiTheme="minorHAnsi" w:cstheme="minorHAnsi"/>
          <w:sz w:val="24"/>
          <w:szCs w:val="24"/>
        </w:rPr>
        <w:t xml:space="preserve">: </w:t>
      </w:r>
      <w:r w:rsidR="00B6312C" w:rsidRPr="00B6312C">
        <w:rPr>
          <w:rFonts w:asciiTheme="minorHAnsi" w:hAnsiTheme="minorHAnsi" w:cstheme="minorHAnsi"/>
        </w:rPr>
        <w:t>Ortaokulu, imam hatip ortaokulu veya bünyesinde özel ilköğretim programı uygulanan Araştırma, Geliştirme, Eğ</w:t>
      </w:r>
      <w:r w:rsidR="00971FB0">
        <w:rPr>
          <w:rFonts w:asciiTheme="minorHAnsi" w:hAnsiTheme="minorHAnsi" w:cstheme="minorHAnsi"/>
        </w:rPr>
        <w:t xml:space="preserve">itim ve Uygulama Merkezi’ni </w:t>
      </w:r>
      <w:r w:rsidR="005E252A">
        <w:rPr>
          <w:rFonts w:asciiTheme="minorHAnsi" w:hAnsiTheme="minorHAnsi" w:cstheme="minorHAnsi"/>
        </w:rPr>
        <w:t>2022</w:t>
      </w:r>
      <w:r w:rsidR="00971FB0">
        <w:rPr>
          <w:rFonts w:asciiTheme="minorHAnsi" w:hAnsiTheme="minorHAnsi" w:cstheme="minorHAnsi"/>
        </w:rPr>
        <w:t>-</w:t>
      </w:r>
      <w:r w:rsidR="00AF43B8">
        <w:rPr>
          <w:rFonts w:asciiTheme="minorHAnsi" w:hAnsiTheme="minorHAnsi" w:cstheme="minorHAnsi"/>
        </w:rPr>
        <w:t xml:space="preserve"> </w:t>
      </w:r>
      <w:r w:rsidR="005E252A">
        <w:rPr>
          <w:rFonts w:asciiTheme="minorHAnsi" w:hAnsiTheme="minorHAnsi" w:cstheme="minorHAnsi"/>
        </w:rPr>
        <w:t>2023</w:t>
      </w:r>
      <w:r w:rsidR="00B6312C" w:rsidRPr="00B6312C">
        <w:rPr>
          <w:rFonts w:asciiTheme="minorHAnsi" w:hAnsiTheme="minorHAnsi" w:cstheme="minorHAnsi"/>
        </w:rPr>
        <w:t xml:space="preserve"> eğitim ve öğretim yılında bitiren öğrenciler bu okullara başvuru yapabilir. </w:t>
      </w:r>
    </w:p>
    <w:p w:rsidR="00DF23D2" w:rsidRPr="00B6312C" w:rsidRDefault="00DF23D2" w:rsidP="008D7C86">
      <w:pPr>
        <w:rPr>
          <w:rFonts w:asciiTheme="minorHAnsi" w:hAnsiTheme="minorHAnsi" w:cstheme="minorHAnsi"/>
          <w:sz w:val="24"/>
          <w:szCs w:val="24"/>
        </w:rPr>
      </w:pPr>
      <w:r w:rsidRPr="00B6312C">
        <w:rPr>
          <w:rFonts w:asciiTheme="minorHAnsi" w:hAnsiTheme="minorHAnsi" w:cstheme="minorHAnsi"/>
          <w:sz w:val="24"/>
          <w:szCs w:val="24"/>
        </w:rPr>
        <w:t xml:space="preserve">Yetenek sınavlarından en az 50 almak ve </w:t>
      </w:r>
      <w:r w:rsidR="00A2475F" w:rsidRPr="00B6312C">
        <w:rPr>
          <w:rFonts w:asciiTheme="minorHAnsi" w:hAnsiTheme="minorHAnsi" w:cstheme="minorHAnsi"/>
          <w:sz w:val="24"/>
          <w:szCs w:val="24"/>
        </w:rPr>
        <w:t>ortaöğretim başarı</w:t>
      </w:r>
      <w:r w:rsidR="00E540AA" w:rsidRPr="00B6312C">
        <w:rPr>
          <w:rFonts w:asciiTheme="minorHAnsi" w:hAnsiTheme="minorHAnsi" w:cstheme="minorHAnsi"/>
          <w:sz w:val="24"/>
          <w:szCs w:val="24"/>
        </w:rPr>
        <w:t xml:space="preserve"> </w:t>
      </w:r>
      <w:r w:rsidRPr="00B6312C">
        <w:rPr>
          <w:rFonts w:asciiTheme="minorHAnsi" w:hAnsiTheme="minorHAnsi" w:cstheme="minorHAnsi"/>
          <w:sz w:val="24"/>
          <w:szCs w:val="24"/>
        </w:rPr>
        <w:t>puanı ekledikten sonra ilk 30 öğrenci arasına girmek.</w:t>
      </w:r>
      <w:r w:rsidR="00705074">
        <w:rPr>
          <w:rFonts w:asciiTheme="minorHAnsi" w:hAnsiTheme="minorHAnsi" w:cstheme="minorHAnsi"/>
          <w:sz w:val="24"/>
          <w:szCs w:val="24"/>
        </w:rPr>
        <w:t xml:space="preserve"> Özel öğretim öğrencileri de 50 barajını geçmek suretiyle kendi aralarında ilk iki kişi sıralamasına girmek.</w:t>
      </w:r>
    </w:p>
    <w:p w:rsidR="00DF23D2" w:rsidRPr="008D7C86" w:rsidRDefault="00DF23D2" w:rsidP="006F166F">
      <w:pPr>
        <w:spacing w:after="0" w:line="240" w:lineRule="auto"/>
        <w:jc w:val="both"/>
        <w:rPr>
          <w:rFonts w:ascii="Times New Roman" w:hAnsi="Times New Roman"/>
          <w:sz w:val="24"/>
          <w:szCs w:val="24"/>
          <w:lang w:eastAsia="tr-TR"/>
        </w:rPr>
      </w:pPr>
    </w:p>
    <w:p w:rsidR="00DF23D2" w:rsidRPr="00353E9B" w:rsidRDefault="00AF43B8" w:rsidP="007E6D64">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SINAV BAŞVURUSUNDA OKULUMUZA TESLİM EDİLECEK</w:t>
      </w:r>
      <w:r w:rsidR="00DF23D2" w:rsidRPr="00353E9B">
        <w:rPr>
          <w:rFonts w:ascii="Times New Roman" w:hAnsi="Times New Roman"/>
          <w:b/>
          <w:sz w:val="24"/>
          <w:szCs w:val="24"/>
          <w:lang w:eastAsia="tr-TR"/>
        </w:rPr>
        <w:t xml:space="preserve"> OLAN </w:t>
      </w:r>
      <w:r w:rsidR="007E6D64">
        <w:rPr>
          <w:rFonts w:ascii="Times New Roman" w:hAnsi="Times New Roman"/>
          <w:b/>
          <w:sz w:val="24"/>
          <w:szCs w:val="24"/>
          <w:lang w:eastAsia="tr-TR"/>
        </w:rPr>
        <w:t xml:space="preserve">                      </w:t>
      </w:r>
      <w:r w:rsidR="00DF23D2" w:rsidRPr="00353E9B">
        <w:rPr>
          <w:rFonts w:ascii="Times New Roman" w:hAnsi="Times New Roman"/>
          <w:b/>
          <w:sz w:val="24"/>
          <w:szCs w:val="24"/>
          <w:lang w:eastAsia="tr-TR"/>
        </w:rPr>
        <w:t>EVRAKLAR</w:t>
      </w:r>
    </w:p>
    <w:p w:rsidR="00DF23D2" w:rsidRPr="008D7C86" w:rsidRDefault="00DF23D2" w:rsidP="006F166F">
      <w:pPr>
        <w:spacing w:after="0" w:line="240" w:lineRule="auto"/>
        <w:jc w:val="both"/>
        <w:rPr>
          <w:rFonts w:ascii="Times New Roman" w:hAnsi="Times New Roman"/>
          <w:sz w:val="24"/>
          <w:szCs w:val="24"/>
          <w:lang w:eastAsia="tr-TR"/>
        </w:rPr>
      </w:pPr>
    </w:p>
    <w:p w:rsidR="00DF23D2" w:rsidRPr="008D7C86" w:rsidRDefault="00DF23D2" w:rsidP="00DA0900">
      <w:pPr>
        <w:pStyle w:val="ListeParagraf"/>
        <w:numPr>
          <w:ilvl w:val="0"/>
          <w:numId w:val="6"/>
        </w:numPr>
        <w:spacing w:after="0" w:line="240" w:lineRule="auto"/>
        <w:jc w:val="both"/>
        <w:rPr>
          <w:rFonts w:ascii="Times New Roman" w:hAnsi="Times New Roman"/>
          <w:sz w:val="24"/>
          <w:szCs w:val="24"/>
          <w:lang w:eastAsia="tr-TR"/>
        </w:rPr>
      </w:pPr>
      <w:r w:rsidRPr="008D7C86">
        <w:rPr>
          <w:rFonts w:ascii="Times New Roman" w:hAnsi="Times New Roman"/>
          <w:sz w:val="24"/>
          <w:szCs w:val="24"/>
          <w:lang w:eastAsia="tr-TR"/>
        </w:rPr>
        <w:t>Öğren</w:t>
      </w:r>
      <w:r w:rsidR="00D14A74">
        <w:rPr>
          <w:rFonts w:ascii="Times New Roman" w:hAnsi="Times New Roman"/>
          <w:sz w:val="24"/>
          <w:szCs w:val="24"/>
          <w:lang w:eastAsia="tr-TR"/>
        </w:rPr>
        <w:t>ci</w:t>
      </w:r>
      <w:r w:rsidRPr="008D7C86">
        <w:rPr>
          <w:rFonts w:ascii="Times New Roman" w:hAnsi="Times New Roman"/>
          <w:sz w:val="24"/>
          <w:szCs w:val="24"/>
          <w:lang w:eastAsia="tr-TR"/>
        </w:rPr>
        <w:t xml:space="preserve"> belgesi</w:t>
      </w:r>
      <w:r w:rsidR="00D14A74">
        <w:rPr>
          <w:rFonts w:ascii="Times New Roman" w:hAnsi="Times New Roman"/>
          <w:sz w:val="24"/>
          <w:szCs w:val="24"/>
          <w:lang w:eastAsia="tr-TR"/>
        </w:rPr>
        <w:t xml:space="preserve"> </w:t>
      </w:r>
      <w:r w:rsidR="00A2475F">
        <w:rPr>
          <w:rFonts w:ascii="Times New Roman" w:hAnsi="Times New Roman"/>
          <w:sz w:val="24"/>
          <w:szCs w:val="24"/>
          <w:lang w:eastAsia="tr-TR"/>
        </w:rPr>
        <w:t xml:space="preserve">(8. Sınıfı </w:t>
      </w:r>
      <w:r w:rsidR="005E252A">
        <w:rPr>
          <w:rFonts w:ascii="Times New Roman" w:hAnsi="Times New Roman"/>
          <w:sz w:val="24"/>
          <w:szCs w:val="24"/>
          <w:lang w:eastAsia="tr-TR"/>
        </w:rPr>
        <w:t>2022</w:t>
      </w:r>
      <w:r w:rsidR="00DC2190">
        <w:rPr>
          <w:rFonts w:ascii="Times New Roman" w:hAnsi="Times New Roman"/>
          <w:sz w:val="24"/>
          <w:szCs w:val="24"/>
          <w:lang w:eastAsia="tr-TR"/>
        </w:rPr>
        <w:t>-</w:t>
      </w:r>
      <w:r w:rsidR="005E252A">
        <w:rPr>
          <w:rFonts w:ascii="Times New Roman" w:hAnsi="Times New Roman"/>
          <w:sz w:val="24"/>
          <w:szCs w:val="24"/>
          <w:lang w:eastAsia="tr-TR"/>
        </w:rPr>
        <w:t xml:space="preserve"> 2023</w:t>
      </w:r>
      <w:r w:rsidRPr="008D7C86">
        <w:rPr>
          <w:rFonts w:ascii="Times New Roman" w:hAnsi="Times New Roman"/>
          <w:sz w:val="24"/>
          <w:szCs w:val="24"/>
          <w:lang w:eastAsia="tr-TR"/>
        </w:rPr>
        <w:t xml:space="preserve"> yılında </w:t>
      </w:r>
      <w:r w:rsidR="00D14A74">
        <w:rPr>
          <w:rFonts w:ascii="Times New Roman" w:hAnsi="Times New Roman"/>
          <w:sz w:val="24"/>
          <w:szCs w:val="24"/>
          <w:lang w:eastAsia="tr-TR"/>
        </w:rPr>
        <w:t xml:space="preserve">okuduğunu </w:t>
      </w:r>
      <w:r w:rsidRPr="008D7C86">
        <w:rPr>
          <w:rFonts w:ascii="Times New Roman" w:hAnsi="Times New Roman"/>
          <w:sz w:val="24"/>
          <w:szCs w:val="24"/>
          <w:lang w:eastAsia="tr-TR"/>
        </w:rPr>
        <w:t>belirtecek bir belge olmalıdır.)</w:t>
      </w:r>
    </w:p>
    <w:p w:rsidR="00DF23D2" w:rsidRPr="008D7C86" w:rsidRDefault="00DF23D2" w:rsidP="00DA0900">
      <w:pPr>
        <w:pStyle w:val="ListeParagraf"/>
        <w:numPr>
          <w:ilvl w:val="0"/>
          <w:numId w:val="6"/>
        </w:numPr>
        <w:spacing w:after="0" w:line="240" w:lineRule="auto"/>
        <w:jc w:val="both"/>
        <w:rPr>
          <w:rFonts w:ascii="Times New Roman" w:hAnsi="Times New Roman"/>
          <w:sz w:val="24"/>
          <w:szCs w:val="24"/>
          <w:lang w:eastAsia="tr-TR"/>
        </w:rPr>
      </w:pPr>
      <w:r w:rsidRPr="008D7C86">
        <w:rPr>
          <w:rFonts w:ascii="Times New Roman" w:hAnsi="Times New Roman"/>
          <w:sz w:val="24"/>
          <w:szCs w:val="24"/>
          <w:lang w:eastAsia="tr-TR"/>
        </w:rPr>
        <w:t>Başvuru dilekçesi</w:t>
      </w:r>
      <w:r w:rsidR="00D14A74">
        <w:rPr>
          <w:rFonts w:ascii="Times New Roman" w:hAnsi="Times New Roman"/>
          <w:sz w:val="24"/>
          <w:szCs w:val="24"/>
          <w:lang w:eastAsia="tr-TR"/>
        </w:rPr>
        <w:t xml:space="preserve"> </w:t>
      </w:r>
      <w:proofErr w:type="gramStart"/>
      <w:r w:rsidR="00D14A74">
        <w:rPr>
          <w:rFonts w:ascii="Times New Roman" w:hAnsi="Times New Roman"/>
          <w:sz w:val="24"/>
          <w:szCs w:val="24"/>
          <w:lang w:eastAsia="tr-TR"/>
        </w:rPr>
        <w:t>(</w:t>
      </w:r>
      <w:proofErr w:type="gramEnd"/>
      <w:r w:rsidR="00DC2190">
        <w:rPr>
          <w:rFonts w:ascii="Times New Roman" w:hAnsi="Times New Roman"/>
          <w:sz w:val="24"/>
          <w:szCs w:val="24"/>
          <w:lang w:eastAsia="tr-TR"/>
        </w:rPr>
        <w:t xml:space="preserve">EK-1 </w:t>
      </w:r>
      <w:r w:rsidR="00D14A74">
        <w:rPr>
          <w:rFonts w:ascii="Times New Roman" w:hAnsi="Times New Roman"/>
          <w:sz w:val="24"/>
          <w:szCs w:val="24"/>
          <w:lang w:eastAsia="tr-TR"/>
        </w:rPr>
        <w:t>Kılavuzda mevcuttur</w:t>
      </w:r>
      <w:r w:rsidR="00E540AA">
        <w:rPr>
          <w:rFonts w:ascii="Times New Roman" w:hAnsi="Times New Roman"/>
          <w:sz w:val="24"/>
          <w:szCs w:val="24"/>
          <w:lang w:eastAsia="tr-TR"/>
        </w:rPr>
        <w:t>.</w:t>
      </w:r>
      <w:r w:rsidR="00D14A74">
        <w:rPr>
          <w:rFonts w:ascii="Times New Roman" w:hAnsi="Times New Roman"/>
          <w:sz w:val="24"/>
          <w:szCs w:val="24"/>
          <w:lang w:eastAsia="tr-TR"/>
        </w:rPr>
        <w:t xml:space="preserve"> )</w:t>
      </w:r>
      <w:r w:rsidR="00290BF2">
        <w:rPr>
          <w:rFonts w:ascii="Times New Roman" w:hAnsi="Times New Roman"/>
          <w:sz w:val="24"/>
          <w:szCs w:val="24"/>
          <w:lang w:eastAsia="tr-TR"/>
        </w:rPr>
        <w:t xml:space="preserve"> </w:t>
      </w:r>
      <w:r w:rsidR="00290BF2" w:rsidRPr="00B873C1">
        <w:rPr>
          <w:rFonts w:ascii="Times New Roman" w:hAnsi="Times New Roman"/>
          <w:b/>
          <w:sz w:val="24"/>
          <w:szCs w:val="24"/>
          <w:lang w:eastAsia="tr-TR"/>
        </w:rPr>
        <w:t>O</w:t>
      </w:r>
      <w:r w:rsidR="00B873C1" w:rsidRPr="00B873C1">
        <w:rPr>
          <w:rFonts w:ascii="Times New Roman" w:hAnsi="Times New Roman"/>
          <w:b/>
          <w:sz w:val="24"/>
          <w:szCs w:val="24"/>
          <w:lang w:eastAsia="tr-TR"/>
        </w:rPr>
        <w:t>kulumuzdan alınacak</w:t>
      </w:r>
    </w:p>
    <w:p w:rsidR="00E540AA" w:rsidRPr="00971FB0" w:rsidRDefault="00E540AA" w:rsidP="00B873C1">
      <w:pPr>
        <w:pStyle w:val="ListeParagraf"/>
        <w:numPr>
          <w:ilvl w:val="0"/>
          <w:numId w:val="6"/>
        </w:num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Sınav giriş belgesi </w:t>
      </w:r>
      <w:proofErr w:type="gramStart"/>
      <w:r>
        <w:rPr>
          <w:rFonts w:ascii="Times New Roman" w:hAnsi="Times New Roman"/>
          <w:sz w:val="24"/>
          <w:szCs w:val="24"/>
          <w:lang w:eastAsia="tr-TR"/>
        </w:rPr>
        <w:t>(</w:t>
      </w:r>
      <w:proofErr w:type="gramEnd"/>
      <w:r w:rsidR="00DC2190">
        <w:rPr>
          <w:rFonts w:ascii="Times New Roman" w:hAnsi="Times New Roman"/>
          <w:sz w:val="24"/>
          <w:szCs w:val="24"/>
          <w:lang w:eastAsia="tr-TR"/>
        </w:rPr>
        <w:t xml:space="preserve">EK-2 </w:t>
      </w:r>
      <w:r w:rsidRPr="00971FB0">
        <w:rPr>
          <w:rFonts w:ascii="Times New Roman" w:hAnsi="Times New Roman"/>
          <w:sz w:val="24"/>
          <w:szCs w:val="24"/>
          <w:lang w:eastAsia="tr-TR"/>
        </w:rPr>
        <w:t>Kılavuzda mevcuttur. )</w:t>
      </w:r>
      <w:r w:rsidR="00B873C1" w:rsidRPr="00B873C1">
        <w:t xml:space="preserve"> </w:t>
      </w:r>
      <w:r w:rsidR="00B873C1" w:rsidRPr="00B873C1">
        <w:rPr>
          <w:rFonts w:ascii="Times New Roman" w:hAnsi="Times New Roman"/>
          <w:b/>
          <w:sz w:val="24"/>
          <w:szCs w:val="24"/>
          <w:lang w:eastAsia="tr-TR"/>
        </w:rPr>
        <w:t>Okulumuzdan alınacak</w:t>
      </w:r>
    </w:p>
    <w:p w:rsidR="00DF23D2" w:rsidRPr="008D7C86" w:rsidRDefault="00DF23D2" w:rsidP="00DA0900">
      <w:pPr>
        <w:pStyle w:val="ListeParagraf"/>
        <w:numPr>
          <w:ilvl w:val="0"/>
          <w:numId w:val="6"/>
        </w:numPr>
        <w:spacing w:after="0" w:line="240" w:lineRule="auto"/>
        <w:jc w:val="both"/>
        <w:rPr>
          <w:rFonts w:ascii="Times New Roman" w:hAnsi="Times New Roman"/>
          <w:sz w:val="24"/>
          <w:szCs w:val="24"/>
          <w:lang w:eastAsia="tr-TR"/>
        </w:rPr>
      </w:pPr>
      <w:r w:rsidRPr="008D7C86">
        <w:rPr>
          <w:rFonts w:ascii="Times New Roman" w:hAnsi="Times New Roman"/>
          <w:sz w:val="24"/>
          <w:szCs w:val="24"/>
          <w:lang w:eastAsia="tr-TR"/>
        </w:rPr>
        <w:t xml:space="preserve">2 Adet fotoğraf </w:t>
      </w:r>
    </w:p>
    <w:p w:rsidR="001632D8" w:rsidRPr="00B873C1" w:rsidRDefault="00AF43B8" w:rsidP="00B873C1">
      <w:pPr>
        <w:pStyle w:val="ListeParagraf"/>
        <w:numPr>
          <w:ilvl w:val="0"/>
          <w:numId w:val="6"/>
        </w:numPr>
        <w:spacing w:before="100" w:beforeAutospacing="1" w:after="0" w:line="240" w:lineRule="auto"/>
        <w:jc w:val="both"/>
        <w:rPr>
          <w:rFonts w:ascii="Times New Roman" w:hAnsi="Times New Roman"/>
          <w:sz w:val="24"/>
          <w:szCs w:val="24"/>
          <w:lang w:eastAsia="tr-TR"/>
        </w:rPr>
      </w:pPr>
      <w:proofErr w:type="gramStart"/>
      <w:r w:rsidRPr="00B873C1">
        <w:rPr>
          <w:rFonts w:ascii="Times New Roman" w:hAnsi="Times New Roman"/>
          <w:sz w:val="24"/>
          <w:szCs w:val="24"/>
        </w:rPr>
        <w:t>b</w:t>
      </w:r>
      <w:r w:rsidR="00DF23D2" w:rsidRPr="00B873C1">
        <w:rPr>
          <w:rFonts w:ascii="Times New Roman" w:hAnsi="Times New Roman"/>
          <w:sz w:val="24"/>
          <w:szCs w:val="24"/>
        </w:rPr>
        <w:t>aşvuru</w:t>
      </w:r>
      <w:proofErr w:type="gramEnd"/>
      <w:r w:rsidR="00DF23D2" w:rsidRPr="00B873C1">
        <w:rPr>
          <w:rFonts w:ascii="Times New Roman" w:hAnsi="Times New Roman"/>
          <w:sz w:val="24"/>
          <w:szCs w:val="24"/>
        </w:rPr>
        <w:t xml:space="preserve">. </w:t>
      </w:r>
      <w:proofErr w:type="gramStart"/>
      <w:r w:rsidR="00DF23D2" w:rsidRPr="00B873C1">
        <w:rPr>
          <w:rFonts w:ascii="Times New Roman" w:hAnsi="Times New Roman"/>
          <w:sz w:val="24"/>
          <w:szCs w:val="24"/>
        </w:rPr>
        <w:t>(</w:t>
      </w:r>
      <w:proofErr w:type="gramEnd"/>
      <w:r w:rsidR="00CE4548" w:rsidRPr="00CE4548">
        <w:rPr>
          <w:rFonts w:ascii="Times New Roman" w:hAnsi="Times New Roman"/>
        </w:rPr>
        <w:t>27 Haziran-06 Temmuz 2023</w:t>
      </w:r>
      <w:r w:rsidR="00CE4548">
        <w:t xml:space="preserve"> </w:t>
      </w:r>
      <w:r w:rsidR="00A2475F" w:rsidRPr="00B873C1">
        <w:rPr>
          <w:rFonts w:ascii="Times New Roman" w:hAnsi="Times New Roman"/>
          <w:sz w:val="24"/>
          <w:szCs w:val="24"/>
        </w:rPr>
        <w:t>tarihleri arasından</w:t>
      </w:r>
      <w:r w:rsidR="00B873C1" w:rsidRPr="00B873C1">
        <w:rPr>
          <w:rFonts w:ascii="Times New Roman" w:hAnsi="Times New Roman"/>
          <w:sz w:val="24"/>
          <w:szCs w:val="24"/>
        </w:rPr>
        <w:t xml:space="preserve"> itibaren </w:t>
      </w:r>
      <w:r w:rsidR="00B873C1" w:rsidRPr="00B873C1">
        <w:rPr>
          <w:rFonts w:ascii="Times New Roman" w:hAnsi="Times New Roman"/>
          <w:b/>
          <w:sz w:val="24"/>
          <w:szCs w:val="24"/>
        </w:rPr>
        <w:t xml:space="preserve">Okulumuzdan </w:t>
      </w:r>
      <w:r w:rsidR="00B873C1">
        <w:rPr>
          <w:rFonts w:ascii="Times New Roman" w:hAnsi="Times New Roman"/>
          <w:b/>
          <w:sz w:val="24"/>
          <w:szCs w:val="24"/>
        </w:rPr>
        <w:t xml:space="preserve">yapılacaktır. </w:t>
      </w:r>
      <w:r w:rsidR="00A2475F" w:rsidRPr="00B873C1">
        <w:rPr>
          <w:rFonts w:ascii="Times New Roman" w:hAnsi="Times New Roman"/>
          <w:sz w:val="24"/>
          <w:szCs w:val="24"/>
          <w:lang w:eastAsia="tr-TR"/>
        </w:rPr>
        <w:t xml:space="preserve">Öğrenci Kimlik </w:t>
      </w:r>
      <w:proofErr w:type="gramStart"/>
      <w:r w:rsidR="00A2475F" w:rsidRPr="00B873C1">
        <w:rPr>
          <w:rFonts w:ascii="Times New Roman" w:hAnsi="Times New Roman"/>
          <w:sz w:val="24"/>
          <w:szCs w:val="24"/>
          <w:lang w:eastAsia="tr-TR"/>
        </w:rPr>
        <w:t>Fotokop</w:t>
      </w:r>
      <w:r w:rsidR="00D7033C" w:rsidRPr="00B873C1">
        <w:rPr>
          <w:rFonts w:ascii="Times New Roman" w:hAnsi="Times New Roman"/>
          <w:sz w:val="24"/>
          <w:szCs w:val="24"/>
          <w:lang w:eastAsia="tr-TR"/>
        </w:rPr>
        <w:t>isi .</w:t>
      </w:r>
      <w:proofErr w:type="gramEnd"/>
    </w:p>
    <w:p w:rsidR="00DF23D2" w:rsidRPr="00A608E9" w:rsidRDefault="00DF23D2" w:rsidP="00353E9B">
      <w:pPr>
        <w:pStyle w:val="ListeParagraf"/>
        <w:numPr>
          <w:ilvl w:val="0"/>
          <w:numId w:val="6"/>
        </w:numPr>
        <w:spacing w:after="0" w:line="240" w:lineRule="auto"/>
        <w:jc w:val="both"/>
        <w:rPr>
          <w:rFonts w:ascii="Times New Roman" w:hAnsi="Times New Roman"/>
          <w:b/>
          <w:sz w:val="24"/>
          <w:szCs w:val="24"/>
          <w:lang w:eastAsia="tr-TR"/>
        </w:rPr>
      </w:pPr>
      <w:r w:rsidRPr="008D7C86">
        <w:rPr>
          <w:rFonts w:ascii="Times New Roman" w:hAnsi="Times New Roman"/>
          <w:sz w:val="24"/>
          <w:szCs w:val="24"/>
        </w:rPr>
        <w:t>Sınav</w:t>
      </w:r>
      <w:r>
        <w:rPr>
          <w:rFonts w:ascii="Times New Roman" w:hAnsi="Times New Roman"/>
          <w:sz w:val="24"/>
          <w:szCs w:val="24"/>
        </w:rPr>
        <w:t xml:space="preserve"> bağış</w:t>
      </w:r>
      <w:r w:rsidRPr="008D7C86">
        <w:rPr>
          <w:rFonts w:ascii="Times New Roman" w:hAnsi="Times New Roman"/>
          <w:sz w:val="24"/>
          <w:szCs w:val="24"/>
        </w:rPr>
        <w:t xml:space="preserve"> ücreti </w:t>
      </w:r>
      <w:r>
        <w:rPr>
          <w:rFonts w:ascii="Times New Roman" w:hAnsi="Times New Roman"/>
          <w:sz w:val="24"/>
          <w:szCs w:val="24"/>
        </w:rPr>
        <w:t xml:space="preserve">belgesi veya banka </w:t>
      </w:r>
      <w:proofErr w:type="gramStart"/>
      <w:r>
        <w:rPr>
          <w:rFonts w:ascii="Times New Roman" w:hAnsi="Times New Roman"/>
          <w:sz w:val="24"/>
          <w:szCs w:val="24"/>
        </w:rPr>
        <w:t>dekontu</w:t>
      </w:r>
      <w:proofErr w:type="gramEnd"/>
      <w:r>
        <w:rPr>
          <w:rFonts w:ascii="Times New Roman" w:hAnsi="Times New Roman"/>
          <w:sz w:val="24"/>
          <w:szCs w:val="24"/>
        </w:rPr>
        <w:t xml:space="preserve"> (</w:t>
      </w:r>
      <w:r w:rsidR="00CE4548">
        <w:rPr>
          <w:rFonts w:ascii="Times New Roman" w:hAnsi="Times New Roman"/>
          <w:sz w:val="24"/>
          <w:szCs w:val="24"/>
        </w:rPr>
        <w:t xml:space="preserve"> 500</w:t>
      </w:r>
      <w:r w:rsidRPr="008D7C86">
        <w:rPr>
          <w:rFonts w:ascii="Times New Roman" w:hAnsi="Times New Roman"/>
          <w:sz w:val="24"/>
          <w:szCs w:val="24"/>
        </w:rPr>
        <w:t xml:space="preserve"> TL)</w:t>
      </w:r>
    </w:p>
    <w:p w:rsidR="00DF23D2" w:rsidRPr="008D7C86" w:rsidRDefault="00DF23D2" w:rsidP="008D7C86">
      <w:pPr>
        <w:pStyle w:val="ListeParagraf"/>
        <w:rPr>
          <w:rFonts w:ascii="Times New Roman" w:hAnsi="Times New Roman"/>
          <w:sz w:val="24"/>
          <w:szCs w:val="24"/>
        </w:rPr>
      </w:pPr>
    </w:p>
    <w:p w:rsidR="00DF23D2" w:rsidRPr="008D7C86" w:rsidRDefault="00D7033C" w:rsidP="008D7C86">
      <w:pPr>
        <w:pStyle w:val="ListeParagraf"/>
        <w:rPr>
          <w:rFonts w:ascii="Times New Roman" w:hAnsi="Times New Roman"/>
          <w:sz w:val="24"/>
          <w:szCs w:val="24"/>
        </w:rPr>
      </w:pPr>
      <w:r>
        <w:rPr>
          <w:rFonts w:ascii="Times New Roman" w:hAnsi="Times New Roman"/>
          <w:sz w:val="24"/>
          <w:szCs w:val="24"/>
        </w:rPr>
        <w:t xml:space="preserve">Ziraat Bankası </w:t>
      </w:r>
      <w:r w:rsidR="00DF23D2" w:rsidRPr="008D7C86">
        <w:rPr>
          <w:rFonts w:ascii="Times New Roman" w:hAnsi="Times New Roman"/>
          <w:sz w:val="24"/>
          <w:szCs w:val="24"/>
        </w:rPr>
        <w:t>Gürpınar Şubesi</w:t>
      </w:r>
      <w:r w:rsidR="00DF23D2">
        <w:rPr>
          <w:rFonts w:ascii="Times New Roman" w:hAnsi="Times New Roman"/>
          <w:sz w:val="24"/>
          <w:szCs w:val="24"/>
        </w:rPr>
        <w:t xml:space="preserve"> </w:t>
      </w:r>
      <w:proofErr w:type="gramStart"/>
      <w:r w:rsidR="00DF23D2">
        <w:rPr>
          <w:rFonts w:ascii="Times New Roman" w:hAnsi="Times New Roman"/>
          <w:sz w:val="24"/>
          <w:szCs w:val="24"/>
        </w:rPr>
        <w:t>Aşık</w:t>
      </w:r>
      <w:proofErr w:type="gramEnd"/>
      <w:r w:rsidR="00DF23D2">
        <w:rPr>
          <w:rFonts w:ascii="Times New Roman" w:hAnsi="Times New Roman"/>
          <w:sz w:val="24"/>
          <w:szCs w:val="24"/>
        </w:rPr>
        <w:t xml:space="preserve"> Veysel Güzel Sanatlar Lisesi</w:t>
      </w:r>
    </w:p>
    <w:p w:rsidR="00DF23D2" w:rsidRPr="00965504" w:rsidRDefault="00DF23D2" w:rsidP="008D7C86">
      <w:pPr>
        <w:pStyle w:val="ListeParagraf"/>
        <w:rPr>
          <w:rFonts w:ascii="Times New Roman" w:hAnsi="Times New Roman"/>
          <w:sz w:val="28"/>
          <w:szCs w:val="28"/>
        </w:rPr>
      </w:pPr>
      <w:r w:rsidRPr="00965504">
        <w:rPr>
          <w:rFonts w:ascii="Times New Roman" w:hAnsi="Times New Roman"/>
          <w:b/>
          <w:sz w:val="28"/>
          <w:szCs w:val="28"/>
        </w:rPr>
        <w:t>Okul Aile Birliği Hesap No</w:t>
      </w:r>
      <w:r w:rsidRPr="008D7C86">
        <w:rPr>
          <w:rFonts w:ascii="Times New Roman" w:hAnsi="Times New Roman"/>
          <w:sz w:val="24"/>
          <w:szCs w:val="24"/>
        </w:rPr>
        <w:t xml:space="preserve">: </w:t>
      </w:r>
      <w:proofErr w:type="gramStart"/>
      <w:r w:rsidR="00D7033C" w:rsidRPr="00965504">
        <w:rPr>
          <w:rFonts w:ascii="Times New Roman" w:hAnsi="Times New Roman"/>
          <w:sz w:val="28"/>
          <w:szCs w:val="28"/>
        </w:rPr>
        <w:t>70107771</w:t>
      </w:r>
      <w:proofErr w:type="gramEnd"/>
    </w:p>
    <w:p w:rsidR="00E540AA" w:rsidRPr="00965504" w:rsidRDefault="00DF23D2" w:rsidP="001E72A3">
      <w:pPr>
        <w:pStyle w:val="ListeParagraf"/>
        <w:rPr>
          <w:rFonts w:ascii="Times New Roman" w:hAnsi="Times New Roman"/>
          <w:sz w:val="28"/>
          <w:szCs w:val="28"/>
        </w:rPr>
      </w:pPr>
      <w:proofErr w:type="spellStart"/>
      <w:r w:rsidRPr="00965504">
        <w:rPr>
          <w:rFonts w:ascii="Times New Roman" w:hAnsi="Times New Roman"/>
          <w:b/>
          <w:sz w:val="28"/>
          <w:szCs w:val="28"/>
        </w:rPr>
        <w:t>İban</w:t>
      </w:r>
      <w:proofErr w:type="spellEnd"/>
      <w:r w:rsidRPr="00965504">
        <w:rPr>
          <w:rFonts w:ascii="Times New Roman" w:hAnsi="Times New Roman"/>
          <w:b/>
          <w:sz w:val="28"/>
          <w:szCs w:val="28"/>
        </w:rPr>
        <w:t xml:space="preserve"> No:</w:t>
      </w:r>
      <w:r w:rsidRPr="00965504">
        <w:rPr>
          <w:rFonts w:ascii="Times New Roman" w:hAnsi="Times New Roman"/>
          <w:sz w:val="28"/>
          <w:szCs w:val="28"/>
        </w:rPr>
        <w:t>TR</w:t>
      </w:r>
      <w:r w:rsidR="00D7033C" w:rsidRPr="00965504">
        <w:rPr>
          <w:rFonts w:ascii="Times New Roman" w:hAnsi="Times New Roman"/>
          <w:sz w:val="28"/>
          <w:szCs w:val="28"/>
        </w:rPr>
        <w:t>34 0001 0025 0170 1077 7150 04</w:t>
      </w:r>
    </w:p>
    <w:p w:rsidR="00E540AA" w:rsidRDefault="00E540AA" w:rsidP="002F2D49">
      <w:pPr>
        <w:spacing w:after="0" w:line="240" w:lineRule="auto"/>
        <w:rPr>
          <w:rFonts w:ascii="Times New Roman" w:hAnsi="Times New Roman"/>
          <w:b/>
          <w:sz w:val="36"/>
          <w:szCs w:val="36"/>
          <w:lang w:eastAsia="tr-TR"/>
        </w:rPr>
      </w:pPr>
    </w:p>
    <w:p w:rsidR="00E540AA" w:rsidRDefault="00E540AA" w:rsidP="007F6FEF">
      <w:pPr>
        <w:spacing w:after="0" w:line="240" w:lineRule="auto"/>
        <w:jc w:val="center"/>
        <w:rPr>
          <w:rFonts w:ascii="Times New Roman" w:hAnsi="Times New Roman"/>
          <w:b/>
          <w:sz w:val="36"/>
          <w:szCs w:val="36"/>
          <w:lang w:eastAsia="tr-TR"/>
        </w:rPr>
      </w:pPr>
    </w:p>
    <w:p w:rsidR="005115AB" w:rsidRDefault="005115AB" w:rsidP="007F6FEF">
      <w:pPr>
        <w:spacing w:after="0" w:line="240" w:lineRule="auto"/>
        <w:jc w:val="center"/>
        <w:rPr>
          <w:rFonts w:ascii="Times New Roman" w:hAnsi="Times New Roman"/>
          <w:b/>
          <w:sz w:val="36"/>
          <w:szCs w:val="36"/>
          <w:lang w:eastAsia="tr-TR"/>
        </w:rPr>
      </w:pPr>
    </w:p>
    <w:p w:rsidR="00DF23D2" w:rsidRPr="00D14A74" w:rsidRDefault="00965504" w:rsidP="007F6FEF">
      <w:pPr>
        <w:spacing w:after="0" w:line="240" w:lineRule="auto"/>
        <w:jc w:val="center"/>
        <w:rPr>
          <w:rFonts w:ascii="Times New Roman" w:hAnsi="Times New Roman"/>
          <w:b/>
          <w:sz w:val="36"/>
          <w:szCs w:val="36"/>
          <w:lang w:eastAsia="tr-TR"/>
        </w:rPr>
      </w:pPr>
      <w:r>
        <w:rPr>
          <w:rFonts w:ascii="Times New Roman" w:hAnsi="Times New Roman"/>
          <w:b/>
          <w:sz w:val="36"/>
          <w:szCs w:val="36"/>
          <w:lang w:eastAsia="tr-TR"/>
        </w:rPr>
        <w:t>*</w:t>
      </w:r>
      <w:r w:rsidR="00DF23D2" w:rsidRPr="00D14A74">
        <w:rPr>
          <w:rFonts w:ascii="Times New Roman" w:hAnsi="Times New Roman"/>
          <w:b/>
          <w:sz w:val="36"/>
          <w:szCs w:val="36"/>
          <w:lang w:eastAsia="tr-TR"/>
        </w:rPr>
        <w:t>SINAV ESASLARI</w:t>
      </w:r>
      <w:r>
        <w:rPr>
          <w:rFonts w:ascii="Times New Roman" w:hAnsi="Times New Roman"/>
          <w:b/>
          <w:sz w:val="36"/>
          <w:szCs w:val="36"/>
          <w:lang w:eastAsia="tr-TR"/>
        </w:rPr>
        <w:t>*</w:t>
      </w:r>
    </w:p>
    <w:tbl>
      <w:tblPr>
        <w:tblW w:w="9239" w:type="dxa"/>
        <w:tblInd w:w="55" w:type="dxa"/>
        <w:tblCellMar>
          <w:left w:w="70" w:type="dxa"/>
          <w:right w:w="70" w:type="dxa"/>
        </w:tblCellMar>
        <w:tblLook w:val="00A0" w:firstRow="1" w:lastRow="0" w:firstColumn="1" w:lastColumn="0" w:noHBand="0" w:noVBand="0"/>
      </w:tblPr>
      <w:tblGrid>
        <w:gridCol w:w="7181"/>
        <w:gridCol w:w="2058"/>
      </w:tblGrid>
      <w:tr w:rsidR="00DF23D2" w:rsidRPr="00D14A74" w:rsidTr="00D8268F">
        <w:trPr>
          <w:trHeight w:val="300"/>
        </w:trPr>
        <w:tc>
          <w:tcPr>
            <w:tcW w:w="7181" w:type="dxa"/>
            <w:tcBorders>
              <w:top w:val="nil"/>
              <w:left w:val="nil"/>
              <w:bottom w:val="nil"/>
              <w:right w:val="nil"/>
            </w:tcBorders>
            <w:noWrap/>
            <w:vAlign w:val="bottom"/>
          </w:tcPr>
          <w:p w:rsidR="00D14A74" w:rsidRPr="00FE4B34" w:rsidRDefault="00DF23D2" w:rsidP="00D14A74">
            <w:pPr>
              <w:spacing w:after="0" w:line="240" w:lineRule="auto"/>
              <w:rPr>
                <w:b/>
                <w:color w:val="000000"/>
                <w:sz w:val="28"/>
                <w:szCs w:val="28"/>
                <w:lang w:eastAsia="tr-TR"/>
              </w:rPr>
            </w:pPr>
            <w:r w:rsidRPr="00FE4B34">
              <w:rPr>
                <w:b/>
                <w:color w:val="000000"/>
                <w:sz w:val="28"/>
                <w:szCs w:val="28"/>
                <w:lang w:eastAsia="tr-TR"/>
              </w:rPr>
              <w:t>1</w:t>
            </w:r>
            <w:r w:rsidR="00D14A74" w:rsidRPr="00FE4B34">
              <w:rPr>
                <w:b/>
                <w:color w:val="000000"/>
                <w:sz w:val="28"/>
                <w:szCs w:val="28"/>
                <w:lang w:eastAsia="tr-TR"/>
              </w:rPr>
              <w:t xml:space="preserve"> </w:t>
            </w:r>
            <w:r w:rsidRPr="00FE4B34">
              <w:rPr>
                <w:b/>
                <w:color w:val="000000"/>
                <w:sz w:val="28"/>
                <w:szCs w:val="28"/>
                <w:lang w:eastAsia="tr-TR"/>
              </w:rPr>
              <w:t>-</w:t>
            </w:r>
            <w:r w:rsidR="00D14A74" w:rsidRPr="00FE4B34">
              <w:rPr>
                <w:b/>
                <w:color w:val="000000"/>
                <w:sz w:val="28"/>
                <w:szCs w:val="28"/>
                <w:lang w:eastAsia="tr-TR"/>
              </w:rPr>
              <w:t xml:space="preserve"> Müzik Bölümü Yetenek </w:t>
            </w:r>
            <w:r w:rsidR="00971FB0" w:rsidRPr="00FE4B34">
              <w:rPr>
                <w:b/>
                <w:color w:val="000000"/>
                <w:sz w:val="28"/>
                <w:szCs w:val="28"/>
                <w:lang w:eastAsia="tr-TR"/>
              </w:rPr>
              <w:t>Sınavı Tek aşamalı</w:t>
            </w:r>
            <w:r w:rsidR="00D14A74" w:rsidRPr="00FE4B34">
              <w:rPr>
                <w:b/>
                <w:color w:val="000000"/>
                <w:sz w:val="28"/>
                <w:szCs w:val="28"/>
                <w:lang w:eastAsia="tr-TR"/>
              </w:rPr>
              <w:t xml:space="preserve"> olup randevu </w:t>
            </w:r>
            <w:r w:rsidR="00971FB0" w:rsidRPr="00FE4B34">
              <w:rPr>
                <w:b/>
                <w:color w:val="000000"/>
                <w:sz w:val="28"/>
                <w:szCs w:val="28"/>
                <w:lang w:eastAsia="tr-TR"/>
              </w:rPr>
              <w:t>şeklinde yapılacaktır</w:t>
            </w:r>
            <w:r w:rsidRPr="00FE4B34">
              <w:rPr>
                <w:b/>
                <w:color w:val="000000"/>
                <w:sz w:val="28"/>
                <w:szCs w:val="28"/>
                <w:lang w:eastAsia="tr-TR"/>
              </w:rPr>
              <w:t>.</w:t>
            </w:r>
          </w:p>
        </w:tc>
        <w:tc>
          <w:tcPr>
            <w:tcW w:w="2058" w:type="dxa"/>
            <w:tcBorders>
              <w:top w:val="nil"/>
              <w:left w:val="nil"/>
              <w:bottom w:val="nil"/>
              <w:right w:val="nil"/>
            </w:tcBorders>
            <w:noWrap/>
            <w:vAlign w:val="bottom"/>
          </w:tcPr>
          <w:p w:rsidR="00DF23D2" w:rsidRPr="00FE4B34" w:rsidRDefault="00DF23D2" w:rsidP="00D8268F">
            <w:pPr>
              <w:spacing w:after="0" w:line="240" w:lineRule="auto"/>
              <w:rPr>
                <w:b/>
                <w:color w:val="000000"/>
                <w:sz w:val="28"/>
                <w:szCs w:val="28"/>
                <w:lang w:eastAsia="tr-TR"/>
              </w:rPr>
            </w:pPr>
          </w:p>
        </w:tc>
      </w:tr>
      <w:tr w:rsidR="00DF23D2" w:rsidRPr="00D14A74" w:rsidTr="00D8268F">
        <w:trPr>
          <w:trHeight w:val="900"/>
        </w:trPr>
        <w:tc>
          <w:tcPr>
            <w:tcW w:w="9239" w:type="dxa"/>
            <w:gridSpan w:val="2"/>
            <w:tcBorders>
              <w:top w:val="nil"/>
              <w:left w:val="nil"/>
              <w:bottom w:val="nil"/>
              <w:right w:val="nil"/>
            </w:tcBorders>
            <w:vAlign w:val="center"/>
          </w:tcPr>
          <w:p w:rsidR="00B569AE" w:rsidRDefault="00DF23D2" w:rsidP="00D8268F">
            <w:pPr>
              <w:spacing w:after="0" w:line="240" w:lineRule="auto"/>
              <w:rPr>
                <w:b/>
                <w:color w:val="000000"/>
                <w:sz w:val="28"/>
                <w:szCs w:val="28"/>
                <w:lang w:eastAsia="tr-TR"/>
              </w:rPr>
            </w:pPr>
            <w:r w:rsidRPr="00FE4B34">
              <w:rPr>
                <w:b/>
                <w:color w:val="000000"/>
                <w:sz w:val="28"/>
                <w:szCs w:val="28"/>
                <w:lang w:eastAsia="tr-TR"/>
              </w:rPr>
              <w:t>2-</w:t>
            </w:r>
            <w:r w:rsidR="00D14A74" w:rsidRPr="00FE4B34">
              <w:rPr>
                <w:b/>
                <w:color w:val="000000"/>
                <w:sz w:val="28"/>
                <w:szCs w:val="28"/>
                <w:lang w:eastAsia="tr-TR"/>
              </w:rPr>
              <w:t xml:space="preserve"> Görsel Sanatlar Bölümü Yetenek Sınavı 2 aşamalı olup</w:t>
            </w:r>
            <w:r w:rsidR="00B569AE">
              <w:rPr>
                <w:b/>
                <w:color w:val="000000"/>
                <w:sz w:val="28"/>
                <w:szCs w:val="28"/>
                <w:lang w:eastAsia="tr-TR"/>
              </w:rPr>
              <w:t xml:space="preserve"> </w:t>
            </w:r>
            <w:r w:rsidR="00B569AE" w:rsidRPr="00FE4B34">
              <w:rPr>
                <w:b/>
                <w:color w:val="000000"/>
                <w:sz w:val="28"/>
                <w:szCs w:val="28"/>
                <w:lang w:eastAsia="tr-TR"/>
              </w:rPr>
              <w:t>randevu şeklinde</w:t>
            </w:r>
          </w:p>
          <w:p w:rsidR="00D14A74" w:rsidRPr="00FE4B34" w:rsidRDefault="00D14A74" w:rsidP="00D8268F">
            <w:pPr>
              <w:spacing w:after="0" w:line="240" w:lineRule="auto"/>
              <w:rPr>
                <w:b/>
                <w:color w:val="000000"/>
                <w:sz w:val="28"/>
                <w:szCs w:val="28"/>
                <w:lang w:eastAsia="tr-TR"/>
              </w:rPr>
            </w:pPr>
            <w:r w:rsidRPr="00FE4B34">
              <w:rPr>
                <w:b/>
                <w:color w:val="000000"/>
                <w:sz w:val="28"/>
                <w:szCs w:val="28"/>
                <w:lang w:eastAsia="tr-TR"/>
              </w:rPr>
              <w:t xml:space="preserve"> 90 </w:t>
            </w:r>
            <w:proofErr w:type="spellStart"/>
            <w:r w:rsidRPr="00FE4B34">
              <w:rPr>
                <w:b/>
                <w:color w:val="000000"/>
                <w:sz w:val="28"/>
                <w:szCs w:val="28"/>
                <w:lang w:eastAsia="tr-TR"/>
              </w:rPr>
              <w:t>dk</w:t>
            </w:r>
            <w:proofErr w:type="spellEnd"/>
            <w:r w:rsidRPr="00FE4B34">
              <w:rPr>
                <w:b/>
                <w:color w:val="000000"/>
                <w:sz w:val="28"/>
                <w:szCs w:val="28"/>
                <w:lang w:eastAsia="tr-TR"/>
              </w:rPr>
              <w:t xml:space="preserve"> + 90 </w:t>
            </w:r>
            <w:proofErr w:type="spellStart"/>
            <w:r w:rsidRPr="00FE4B34">
              <w:rPr>
                <w:b/>
                <w:color w:val="000000"/>
                <w:sz w:val="28"/>
                <w:szCs w:val="28"/>
                <w:lang w:eastAsia="tr-TR"/>
              </w:rPr>
              <w:t>dk</w:t>
            </w:r>
            <w:proofErr w:type="spellEnd"/>
            <w:r w:rsidRPr="00FE4B34">
              <w:rPr>
                <w:b/>
                <w:color w:val="000000"/>
                <w:sz w:val="28"/>
                <w:szCs w:val="28"/>
                <w:lang w:eastAsia="tr-TR"/>
              </w:rPr>
              <w:t xml:space="preserve"> şeklinde yapılacaktır.</w:t>
            </w:r>
          </w:p>
          <w:p w:rsidR="00DF23D2" w:rsidRPr="00FE4B34" w:rsidRDefault="00D14A74" w:rsidP="00D14A74">
            <w:pPr>
              <w:spacing w:after="0" w:line="240" w:lineRule="auto"/>
              <w:rPr>
                <w:b/>
                <w:color w:val="000000"/>
                <w:sz w:val="28"/>
                <w:szCs w:val="28"/>
                <w:lang w:eastAsia="tr-TR"/>
              </w:rPr>
            </w:pPr>
            <w:r w:rsidRPr="00FE4B34">
              <w:rPr>
                <w:b/>
                <w:color w:val="000000"/>
                <w:sz w:val="28"/>
                <w:szCs w:val="28"/>
                <w:lang w:eastAsia="tr-TR"/>
              </w:rPr>
              <w:t xml:space="preserve">3- </w:t>
            </w:r>
            <w:r w:rsidR="00DF23D2" w:rsidRPr="00FE4B34">
              <w:rPr>
                <w:b/>
                <w:color w:val="000000"/>
                <w:sz w:val="28"/>
                <w:szCs w:val="28"/>
                <w:lang w:eastAsia="tr-TR"/>
              </w:rPr>
              <w:t>Öğrenci seçimi yetenek sınavının %70’i ile ortaokul başarı puanının %30’u alınarak, 100 t</w:t>
            </w:r>
            <w:r w:rsidRPr="00FE4B34">
              <w:rPr>
                <w:b/>
                <w:color w:val="000000"/>
                <w:sz w:val="28"/>
                <w:szCs w:val="28"/>
                <w:lang w:eastAsia="tr-TR"/>
              </w:rPr>
              <w:t>am puan üzerinden yapılacaktır.</w:t>
            </w:r>
          </w:p>
        </w:tc>
      </w:tr>
      <w:tr w:rsidR="00DF23D2" w:rsidRPr="00D14A74" w:rsidTr="00D8268F">
        <w:trPr>
          <w:trHeight w:val="300"/>
        </w:trPr>
        <w:tc>
          <w:tcPr>
            <w:tcW w:w="9239" w:type="dxa"/>
            <w:gridSpan w:val="2"/>
            <w:tcBorders>
              <w:top w:val="nil"/>
              <w:left w:val="nil"/>
              <w:bottom w:val="nil"/>
              <w:right w:val="nil"/>
            </w:tcBorders>
            <w:noWrap/>
            <w:vAlign w:val="bottom"/>
          </w:tcPr>
          <w:p w:rsidR="00D14A74" w:rsidRPr="00FE4B34" w:rsidRDefault="00D14A74" w:rsidP="00D8268F">
            <w:pPr>
              <w:spacing w:after="0" w:line="240" w:lineRule="auto"/>
              <w:rPr>
                <w:b/>
                <w:color w:val="000000"/>
                <w:sz w:val="28"/>
                <w:szCs w:val="28"/>
                <w:lang w:eastAsia="tr-TR"/>
              </w:rPr>
            </w:pPr>
          </w:p>
          <w:p w:rsidR="00DF23D2" w:rsidRPr="00FE4B34" w:rsidRDefault="00D14A74" w:rsidP="00D8268F">
            <w:pPr>
              <w:spacing w:after="0" w:line="240" w:lineRule="auto"/>
              <w:rPr>
                <w:b/>
                <w:color w:val="000000"/>
                <w:sz w:val="28"/>
                <w:szCs w:val="28"/>
                <w:lang w:eastAsia="tr-TR"/>
              </w:rPr>
            </w:pPr>
            <w:r w:rsidRPr="00FE4B34">
              <w:rPr>
                <w:b/>
                <w:color w:val="000000"/>
                <w:sz w:val="28"/>
                <w:szCs w:val="28"/>
                <w:lang w:eastAsia="tr-TR"/>
              </w:rPr>
              <w:t xml:space="preserve">4- </w:t>
            </w:r>
            <w:r w:rsidR="00DF23D2" w:rsidRPr="00FE4B34">
              <w:rPr>
                <w:b/>
                <w:color w:val="000000"/>
                <w:sz w:val="28"/>
                <w:szCs w:val="28"/>
                <w:lang w:eastAsia="tr-TR"/>
              </w:rPr>
              <w:t xml:space="preserve"> </w:t>
            </w:r>
            <w:r w:rsidR="00A97880" w:rsidRPr="00A97880">
              <w:rPr>
                <w:b/>
                <w:bCs/>
                <w:sz w:val="28"/>
                <w:szCs w:val="28"/>
              </w:rPr>
              <w:t>Yetenek Sınavında 50 (elli) ve üzerinde puan alan adaylar başarılı sayılacaktır ve Yerleştirme Puanı (YP) hesaplanacaktır.</w:t>
            </w:r>
          </w:p>
          <w:p w:rsidR="00DF23D2" w:rsidRPr="001E72A3" w:rsidRDefault="006F5AAB" w:rsidP="001E72A3">
            <w:pPr>
              <w:pStyle w:val="Default"/>
              <w:spacing w:after="19"/>
              <w:rPr>
                <w:rFonts w:asciiTheme="minorHAnsi" w:hAnsiTheme="minorHAnsi" w:cstheme="minorHAnsi"/>
                <w:b/>
                <w:sz w:val="28"/>
                <w:szCs w:val="28"/>
              </w:rPr>
            </w:pPr>
            <w:r w:rsidRPr="00FE4B34">
              <w:rPr>
                <w:b/>
                <w:sz w:val="28"/>
                <w:szCs w:val="28"/>
              </w:rPr>
              <w:t>5</w:t>
            </w:r>
            <w:r w:rsidRPr="002F2D49">
              <w:rPr>
                <w:sz w:val="28"/>
                <w:szCs w:val="28"/>
              </w:rPr>
              <w:t xml:space="preserve">- </w:t>
            </w:r>
            <w:r w:rsidR="002F2D49" w:rsidRPr="002F2D49">
              <w:rPr>
                <w:rFonts w:asciiTheme="minorHAnsi" w:hAnsiTheme="minorHAnsi" w:cstheme="minorHAnsi"/>
                <w:b/>
                <w:sz w:val="28"/>
                <w:szCs w:val="28"/>
              </w:rPr>
              <w:t xml:space="preserve">Adaylar </w:t>
            </w:r>
            <w:r w:rsidR="00971FB0">
              <w:rPr>
                <w:rFonts w:asciiTheme="minorHAnsi" w:hAnsiTheme="minorHAnsi" w:cstheme="minorHAnsi"/>
                <w:b/>
                <w:sz w:val="28"/>
                <w:szCs w:val="28"/>
              </w:rPr>
              <w:t>farklı</w:t>
            </w:r>
            <w:r w:rsidR="00971FB0">
              <w:t xml:space="preserve"> </w:t>
            </w:r>
            <w:r w:rsidR="00971FB0">
              <w:rPr>
                <w:rFonts w:asciiTheme="minorHAnsi" w:hAnsiTheme="minorHAnsi" w:cstheme="minorHAnsi"/>
                <w:b/>
                <w:sz w:val="28"/>
                <w:szCs w:val="28"/>
              </w:rPr>
              <w:t>okul türl</w:t>
            </w:r>
            <w:r w:rsidR="00971FB0" w:rsidRPr="00971FB0">
              <w:rPr>
                <w:rFonts w:asciiTheme="minorHAnsi" w:hAnsiTheme="minorHAnsi" w:cstheme="minorHAnsi"/>
                <w:b/>
                <w:sz w:val="28"/>
                <w:szCs w:val="28"/>
              </w:rPr>
              <w:t xml:space="preserve">erinden </w:t>
            </w:r>
            <w:r w:rsidR="002F2D49" w:rsidRPr="002F2D49">
              <w:rPr>
                <w:rFonts w:asciiTheme="minorHAnsi" w:hAnsiTheme="minorHAnsi" w:cstheme="minorHAnsi"/>
                <w:b/>
                <w:sz w:val="28"/>
                <w:szCs w:val="28"/>
              </w:rPr>
              <w:t>en fazla 2 (iki)</w:t>
            </w:r>
            <w:r w:rsidR="00971FB0">
              <w:rPr>
                <w:rFonts w:asciiTheme="minorHAnsi" w:hAnsiTheme="minorHAnsi" w:cstheme="minorHAnsi"/>
                <w:b/>
                <w:sz w:val="28"/>
                <w:szCs w:val="28"/>
              </w:rPr>
              <w:t>,</w:t>
            </w:r>
            <w:r w:rsidR="00AF43B8">
              <w:rPr>
                <w:rFonts w:asciiTheme="minorHAnsi" w:hAnsiTheme="minorHAnsi" w:cstheme="minorHAnsi"/>
                <w:b/>
                <w:sz w:val="28"/>
                <w:szCs w:val="28"/>
              </w:rPr>
              <w:t>(</w:t>
            </w:r>
            <w:r w:rsidR="002F2D49" w:rsidRPr="002F2D49">
              <w:rPr>
                <w:rFonts w:asciiTheme="minorHAnsi" w:hAnsiTheme="minorHAnsi" w:cstheme="minorHAnsi"/>
                <w:b/>
                <w:sz w:val="28"/>
                <w:szCs w:val="28"/>
              </w:rPr>
              <w:t xml:space="preserve"> güzel sanatlar lisesi, spor lisesi veya musiki, geleneksel ve çağdaş spor projesi/programı uygulayan Anadolu imam hatip lisesine</w:t>
            </w:r>
            <w:r w:rsidR="00AF43B8">
              <w:rPr>
                <w:rFonts w:asciiTheme="minorHAnsi" w:hAnsiTheme="minorHAnsi" w:cstheme="minorHAnsi"/>
                <w:b/>
                <w:sz w:val="28"/>
                <w:szCs w:val="28"/>
              </w:rPr>
              <w:t>)</w:t>
            </w:r>
            <w:r w:rsidR="002F2D49" w:rsidRPr="002F2D49">
              <w:rPr>
                <w:rFonts w:asciiTheme="minorHAnsi" w:hAnsiTheme="minorHAnsi" w:cstheme="minorHAnsi"/>
                <w:b/>
                <w:sz w:val="28"/>
                <w:szCs w:val="28"/>
              </w:rPr>
              <w:t xml:space="preserve"> müracaat edebilirler. </w:t>
            </w:r>
          </w:p>
          <w:p w:rsidR="00DF23D2" w:rsidRPr="00FE4B34" w:rsidRDefault="006F5AAB" w:rsidP="006F5AAB">
            <w:pPr>
              <w:spacing w:after="0" w:line="240" w:lineRule="auto"/>
              <w:rPr>
                <w:b/>
                <w:color w:val="000000"/>
                <w:sz w:val="28"/>
                <w:szCs w:val="28"/>
                <w:lang w:eastAsia="tr-TR"/>
              </w:rPr>
            </w:pPr>
            <w:r w:rsidRPr="00FE4B34">
              <w:rPr>
                <w:b/>
                <w:color w:val="000000"/>
                <w:sz w:val="28"/>
                <w:szCs w:val="28"/>
                <w:lang w:eastAsia="tr-TR"/>
              </w:rPr>
              <w:t xml:space="preserve">6- </w:t>
            </w:r>
            <w:r w:rsidR="00E83EA2" w:rsidRPr="00FE4B34">
              <w:rPr>
                <w:b/>
                <w:color w:val="000000"/>
                <w:sz w:val="28"/>
                <w:szCs w:val="28"/>
                <w:lang w:eastAsia="tr-TR"/>
              </w:rPr>
              <w:t xml:space="preserve">Özel Eğitim Öğrencileri de kendi aralarında 50 puanı geçmek şartı ile </w:t>
            </w:r>
            <w:r w:rsidR="00971FB0">
              <w:rPr>
                <w:b/>
                <w:color w:val="000000"/>
                <w:sz w:val="28"/>
                <w:szCs w:val="28"/>
                <w:lang w:eastAsia="tr-TR"/>
              </w:rPr>
              <w:t xml:space="preserve">kendi aralarında </w:t>
            </w:r>
            <w:r w:rsidR="00E83EA2" w:rsidRPr="00FE4B34">
              <w:rPr>
                <w:b/>
                <w:color w:val="000000"/>
                <w:sz w:val="28"/>
                <w:szCs w:val="28"/>
                <w:lang w:eastAsia="tr-TR"/>
              </w:rPr>
              <w:t>değerlendirilir.</w:t>
            </w:r>
          </w:p>
        </w:tc>
      </w:tr>
    </w:tbl>
    <w:p w:rsidR="00FE4B34" w:rsidRDefault="00FE4B34" w:rsidP="006F166F">
      <w:pPr>
        <w:spacing w:after="0" w:line="240" w:lineRule="auto"/>
        <w:jc w:val="both"/>
        <w:rPr>
          <w:b/>
          <w:sz w:val="28"/>
          <w:szCs w:val="28"/>
        </w:rPr>
      </w:pPr>
      <w:r>
        <w:rPr>
          <w:rFonts w:ascii="Times New Roman" w:hAnsi="Times New Roman"/>
          <w:b/>
          <w:sz w:val="36"/>
          <w:szCs w:val="36"/>
          <w:lang w:eastAsia="tr-TR"/>
        </w:rPr>
        <w:t xml:space="preserve">  </w:t>
      </w:r>
      <w:r w:rsidRPr="00FE4B34">
        <w:rPr>
          <w:rFonts w:ascii="Times New Roman" w:hAnsi="Times New Roman"/>
          <w:b/>
          <w:sz w:val="28"/>
          <w:szCs w:val="28"/>
          <w:lang w:eastAsia="tr-TR"/>
        </w:rPr>
        <w:t xml:space="preserve">7- SONUÇLARIN İLANI: </w:t>
      </w:r>
      <w:r w:rsidRPr="00FE4B34">
        <w:rPr>
          <w:b/>
          <w:sz w:val="28"/>
          <w:szCs w:val="28"/>
        </w:rPr>
        <w:t>Merkezi olarak yapılacak yerleştirme işleminden sonra kayıt hakkı kazanan adaylar Çalışma Takviminde belirtilen tarihte e-Okul Sisteminden ilan edilecektir. Adaylara ayrıca bir sonuç bildirimi yapılmayacaktır.</w:t>
      </w:r>
    </w:p>
    <w:p w:rsidR="001E72A3" w:rsidRDefault="001E72A3" w:rsidP="001E72A3">
      <w:pPr>
        <w:spacing w:after="0" w:line="240" w:lineRule="auto"/>
        <w:jc w:val="both"/>
        <w:rPr>
          <w:b/>
          <w:sz w:val="28"/>
          <w:szCs w:val="28"/>
        </w:rPr>
      </w:pPr>
      <w:r>
        <w:rPr>
          <w:b/>
          <w:sz w:val="28"/>
          <w:szCs w:val="28"/>
        </w:rPr>
        <w:t xml:space="preserve">  8 – Adaylar sınava randevu sistemiyle alınacak olup ran</w:t>
      </w:r>
      <w:r w:rsidR="00B873C1">
        <w:rPr>
          <w:b/>
          <w:sz w:val="28"/>
          <w:szCs w:val="28"/>
        </w:rPr>
        <w:t xml:space="preserve">devu saatleri ayrıca okulumuzun </w:t>
      </w:r>
      <w:r>
        <w:rPr>
          <w:b/>
          <w:sz w:val="28"/>
          <w:szCs w:val="28"/>
        </w:rPr>
        <w:t>asikv</w:t>
      </w:r>
      <w:r w:rsidR="00B873C1">
        <w:rPr>
          <w:b/>
          <w:sz w:val="28"/>
          <w:szCs w:val="28"/>
        </w:rPr>
        <w:t xml:space="preserve">eyselgsl.meb.k12.tr adresinde </w:t>
      </w:r>
      <w:r w:rsidR="00CE4548" w:rsidRPr="00CE4548">
        <w:rPr>
          <w:rFonts w:ascii="Times New Roman" w:hAnsi="Times New Roman"/>
          <w:b/>
          <w:sz w:val="28"/>
          <w:szCs w:val="28"/>
        </w:rPr>
        <w:t>09 Temmuz 2023</w:t>
      </w:r>
      <w:r w:rsidR="00CE4548">
        <w:rPr>
          <w:rFonts w:ascii="Times New Roman" w:hAnsi="Times New Roman"/>
        </w:rPr>
        <w:t xml:space="preserve"> </w:t>
      </w:r>
      <w:r w:rsidR="00B873C1">
        <w:rPr>
          <w:b/>
          <w:sz w:val="28"/>
          <w:szCs w:val="28"/>
        </w:rPr>
        <w:t>y</w:t>
      </w:r>
      <w:r>
        <w:rPr>
          <w:b/>
          <w:sz w:val="28"/>
          <w:szCs w:val="28"/>
        </w:rPr>
        <w:t>ayınlana</w:t>
      </w:r>
      <w:r w:rsidR="00B873C1">
        <w:rPr>
          <w:b/>
          <w:sz w:val="28"/>
          <w:szCs w:val="28"/>
        </w:rPr>
        <w:t xml:space="preserve">- </w:t>
      </w:r>
      <w:proofErr w:type="spellStart"/>
      <w:r>
        <w:rPr>
          <w:b/>
          <w:sz w:val="28"/>
          <w:szCs w:val="28"/>
        </w:rPr>
        <w:t>caktır</w:t>
      </w:r>
      <w:proofErr w:type="spellEnd"/>
      <w:r>
        <w:rPr>
          <w:b/>
          <w:sz w:val="28"/>
          <w:szCs w:val="28"/>
        </w:rPr>
        <w:t>.</w:t>
      </w:r>
    </w:p>
    <w:p w:rsidR="00DF23D2" w:rsidRPr="00971FB0" w:rsidRDefault="001E72A3" w:rsidP="006F166F">
      <w:pPr>
        <w:spacing w:after="0" w:line="240" w:lineRule="auto"/>
        <w:jc w:val="both"/>
        <w:rPr>
          <w:b/>
          <w:sz w:val="28"/>
          <w:szCs w:val="28"/>
        </w:rPr>
      </w:pPr>
      <w:r>
        <w:rPr>
          <w:b/>
          <w:sz w:val="28"/>
          <w:szCs w:val="28"/>
        </w:rPr>
        <w:t xml:space="preserve">  9 - </w:t>
      </w:r>
      <w:r w:rsidR="00B873C1">
        <w:rPr>
          <w:b/>
          <w:sz w:val="28"/>
          <w:szCs w:val="28"/>
        </w:rPr>
        <w:t>Güzel Sanatlar L</w:t>
      </w:r>
      <w:r w:rsidRPr="001E72A3">
        <w:rPr>
          <w:b/>
          <w:sz w:val="28"/>
          <w:szCs w:val="28"/>
        </w:rPr>
        <w:t xml:space="preserve">iseleri için Yetenek Sınavına girecek adaylar, </w:t>
      </w:r>
      <w:r w:rsidR="00CE4548">
        <w:rPr>
          <w:b/>
          <w:sz w:val="28"/>
          <w:szCs w:val="28"/>
        </w:rPr>
        <w:t xml:space="preserve">sağlık ve </w:t>
      </w:r>
      <w:proofErr w:type="gramStart"/>
      <w:r w:rsidR="00CE4548">
        <w:rPr>
          <w:b/>
          <w:sz w:val="28"/>
          <w:szCs w:val="28"/>
        </w:rPr>
        <w:t>hijyen</w:t>
      </w:r>
      <w:proofErr w:type="gramEnd"/>
      <w:r w:rsidR="00CE4548">
        <w:rPr>
          <w:b/>
          <w:sz w:val="28"/>
          <w:szCs w:val="28"/>
        </w:rPr>
        <w:t xml:space="preserve"> durumu göz önünde bulundurmaktan</w:t>
      </w:r>
      <w:r w:rsidRPr="001E72A3">
        <w:rPr>
          <w:b/>
          <w:sz w:val="28"/>
          <w:szCs w:val="28"/>
        </w:rPr>
        <w:t xml:space="preserve"> dolayı risk oluşturabilecek malzemeleri (35x50 ebadında </w:t>
      </w:r>
      <w:proofErr w:type="spellStart"/>
      <w:r w:rsidRPr="001E72A3">
        <w:rPr>
          <w:b/>
          <w:sz w:val="28"/>
          <w:szCs w:val="28"/>
        </w:rPr>
        <w:t>duralit</w:t>
      </w:r>
      <w:proofErr w:type="spellEnd"/>
      <w:r w:rsidRPr="001E72A3">
        <w:rPr>
          <w:b/>
          <w:sz w:val="28"/>
          <w:szCs w:val="28"/>
        </w:rPr>
        <w:t>, B2B kalem, kalemtıraş, yumuşak ve iz bırakmaz silgi, en az 4 adet resim kağıdı kısk</w:t>
      </w:r>
      <w:r w:rsidR="00971FB0">
        <w:rPr>
          <w:b/>
          <w:sz w:val="28"/>
          <w:szCs w:val="28"/>
        </w:rPr>
        <w:t>acı) okulumu</w:t>
      </w:r>
      <w:r w:rsidR="00DB11FC">
        <w:rPr>
          <w:b/>
          <w:sz w:val="28"/>
          <w:szCs w:val="28"/>
        </w:rPr>
        <w:t>z tarafından poşetli olarak veri</w:t>
      </w:r>
      <w:r w:rsidR="00971FB0">
        <w:rPr>
          <w:b/>
          <w:sz w:val="28"/>
          <w:szCs w:val="28"/>
        </w:rPr>
        <w:t>lecektir.</w:t>
      </w:r>
    </w:p>
    <w:p w:rsidR="002F2D49" w:rsidRDefault="001E72A3" w:rsidP="006F166F">
      <w:pPr>
        <w:spacing w:after="0" w:line="240" w:lineRule="auto"/>
        <w:jc w:val="both"/>
        <w:rPr>
          <w:b/>
          <w:sz w:val="28"/>
          <w:szCs w:val="28"/>
        </w:rPr>
      </w:pPr>
      <w:r w:rsidRPr="001E72A3">
        <w:rPr>
          <w:rFonts w:ascii="Times New Roman" w:hAnsi="Times New Roman"/>
          <w:b/>
          <w:sz w:val="28"/>
          <w:szCs w:val="28"/>
          <w:lang w:eastAsia="tr-TR"/>
        </w:rPr>
        <w:t xml:space="preserve">10 - </w:t>
      </w:r>
      <w:r w:rsidR="00DA4684" w:rsidRPr="00DA4684">
        <w:rPr>
          <w:b/>
          <w:sz w:val="28"/>
          <w:szCs w:val="28"/>
        </w:rPr>
        <w:t xml:space="preserve">Özel eğitim ihtiyacı olan tam zamanlı kaynaştırma/bütünleştirme yoluyla eğitim alacak, geçerli “Engelli Sağlık Kurulu Raporu” ve ortaöğretim kademesine yönelik “Özel Eğitim Değerlendirme Kurulu Raporu” ya da “ÇÖZGER” sahibi adaylar bu Kılavuzda belirtilen </w:t>
      </w:r>
      <w:r w:rsidR="00DA4684">
        <w:rPr>
          <w:b/>
          <w:sz w:val="28"/>
          <w:szCs w:val="28"/>
        </w:rPr>
        <w:t xml:space="preserve">usul ve esaslara göre kendi </w:t>
      </w:r>
      <w:r w:rsidR="00DA4684" w:rsidRPr="00DA4684">
        <w:rPr>
          <w:b/>
          <w:sz w:val="28"/>
          <w:szCs w:val="28"/>
        </w:rPr>
        <w:t>aralarında Beceri/Yetenek Sınavına alınarak sıralama yapılacaktır.</w:t>
      </w:r>
    </w:p>
    <w:p w:rsidR="00CE4548" w:rsidRDefault="00CE4548" w:rsidP="006F166F">
      <w:pPr>
        <w:spacing w:after="0" w:line="240" w:lineRule="auto"/>
        <w:jc w:val="both"/>
        <w:rPr>
          <w:rFonts w:ascii="Times New Roman" w:hAnsi="Times New Roman"/>
          <w:sz w:val="28"/>
          <w:szCs w:val="28"/>
        </w:rPr>
      </w:pPr>
      <w:r>
        <w:rPr>
          <w:b/>
          <w:sz w:val="28"/>
          <w:szCs w:val="28"/>
        </w:rPr>
        <w:t>11</w:t>
      </w:r>
      <w:r w:rsidRPr="00CE4548">
        <w:rPr>
          <w:rFonts w:ascii="Times New Roman" w:hAnsi="Times New Roman"/>
          <w:sz w:val="28"/>
          <w:szCs w:val="28"/>
        </w:rPr>
        <w:t xml:space="preserve">- </w:t>
      </w:r>
      <w:r w:rsidRPr="00CE4548">
        <w:rPr>
          <w:rFonts w:ascii="Times New Roman" w:hAnsi="Times New Roman"/>
          <w:sz w:val="28"/>
          <w:szCs w:val="28"/>
        </w:rPr>
        <w:t>Özel eğitim ihtiyacı olan tam zamanlı kaynaştırma/bütünleştirme yoluyla eğitim alacak, geçerli Engelli Sağlık Kurulu Raporu ve ortaöğretim kademesine yönelik Özel Eğitim Değerlendirme Kurulu Raporu ya da ÇÖZGER sahibi adaylar yetenek sınavına belgeleriyle birlikte geleceklerdir. ÇÖZGER sahibi adaylar başvuru tarihleri arasında MERNİS sisteminde kayıtlı ikamet adreslerinin bulunduğu ildeki okulları tercih edeceklerdir. Söz konusu adaylar belgelerini yetenek sınavı öncesinde gerekli tedbirlerin alınması amacıyla tercih ettikleri okul müdürlüklerine teslim edeceklerdir</w:t>
      </w:r>
      <w:r>
        <w:rPr>
          <w:rFonts w:ascii="Times New Roman" w:hAnsi="Times New Roman"/>
          <w:sz w:val="28"/>
          <w:szCs w:val="28"/>
        </w:rPr>
        <w:t>.</w:t>
      </w:r>
    </w:p>
    <w:p w:rsidR="00CE4548" w:rsidRDefault="00CE4548" w:rsidP="006F166F">
      <w:pPr>
        <w:spacing w:after="0" w:line="240" w:lineRule="auto"/>
        <w:jc w:val="both"/>
        <w:rPr>
          <w:rFonts w:ascii="Times New Roman" w:hAnsi="Times New Roman"/>
          <w:b/>
          <w:sz w:val="28"/>
          <w:szCs w:val="28"/>
        </w:rPr>
      </w:pPr>
      <w:r>
        <w:rPr>
          <w:rFonts w:ascii="Times New Roman" w:hAnsi="Times New Roman"/>
          <w:sz w:val="28"/>
          <w:szCs w:val="28"/>
        </w:rPr>
        <w:lastRenderedPageBreak/>
        <w:t xml:space="preserve">12- </w:t>
      </w:r>
      <w:r w:rsidRPr="00CE4548">
        <w:rPr>
          <w:rFonts w:ascii="Times New Roman" w:hAnsi="Times New Roman"/>
          <w:b/>
          <w:sz w:val="28"/>
          <w:szCs w:val="28"/>
        </w:rPr>
        <w:t>Adaylar, yetenek sınavına girmelerine engel teşkil edebilecek sağlık sorunlarının olup olmadığını başvuru sırasında mutlaka bildirecektir. Bildirilmeyen sağlık sorunları ile ilgili sorumluluk öğrenci velisine aittir.</w:t>
      </w:r>
    </w:p>
    <w:p w:rsidR="00CE4548" w:rsidRDefault="00CE4548" w:rsidP="006F166F">
      <w:pPr>
        <w:spacing w:after="0" w:line="240" w:lineRule="auto"/>
        <w:jc w:val="both"/>
        <w:rPr>
          <w:rFonts w:ascii="Times New Roman" w:hAnsi="Times New Roman"/>
          <w:b/>
          <w:sz w:val="28"/>
          <w:szCs w:val="28"/>
        </w:rPr>
      </w:pPr>
      <w:r>
        <w:rPr>
          <w:rFonts w:ascii="Times New Roman" w:hAnsi="Times New Roman"/>
          <w:b/>
          <w:sz w:val="28"/>
          <w:szCs w:val="28"/>
        </w:rPr>
        <w:t xml:space="preserve">13- </w:t>
      </w:r>
      <w:r w:rsidRPr="00CE4548">
        <w:rPr>
          <w:rFonts w:ascii="Times New Roman" w:hAnsi="Times New Roman"/>
          <w:b/>
          <w:sz w:val="28"/>
          <w:szCs w:val="28"/>
        </w:rPr>
        <w:t>Kronik hastalığı bulunan adayların sağlık durumlarını ilgili alana uygun olduğuna dair sağlık kurulu raporu ile belgelendirmeleri gerekmektedir. Bu raporun usulüne uygun olarak yenilenmesi öğrenci velisinin sorumluluğundadır</w:t>
      </w:r>
      <w:r>
        <w:rPr>
          <w:rFonts w:ascii="Times New Roman" w:hAnsi="Times New Roman"/>
          <w:b/>
          <w:sz w:val="28"/>
          <w:szCs w:val="28"/>
        </w:rPr>
        <w:t>.</w:t>
      </w:r>
    </w:p>
    <w:p w:rsidR="00CE4548" w:rsidRDefault="00CE4548" w:rsidP="006F166F">
      <w:pPr>
        <w:spacing w:after="0" w:line="240" w:lineRule="auto"/>
        <w:jc w:val="both"/>
        <w:rPr>
          <w:rFonts w:ascii="Times New Roman" w:hAnsi="Times New Roman"/>
          <w:b/>
          <w:sz w:val="28"/>
          <w:szCs w:val="28"/>
        </w:rPr>
      </w:pPr>
      <w:r>
        <w:rPr>
          <w:rFonts w:ascii="Times New Roman" w:hAnsi="Times New Roman"/>
          <w:b/>
          <w:sz w:val="28"/>
          <w:szCs w:val="28"/>
        </w:rPr>
        <w:t xml:space="preserve">14- </w:t>
      </w:r>
      <w:r w:rsidRPr="00CE4548">
        <w:rPr>
          <w:rFonts w:ascii="Times New Roman" w:hAnsi="Times New Roman"/>
          <w:b/>
          <w:sz w:val="28"/>
          <w:szCs w:val="28"/>
        </w:rPr>
        <w:t>Adaylar e-Okul Sisteminde kendileri için oluşturulan randevu tarihi ve saatinde yetenek sınavına girmek zorundadırlar. Ancak mücbir sebebini (yakınlarından birisinin ölümü, kaza geçirme, hastalık vb.) belgelendirenler okul müdürlüğünce sınav tarihleri süresi içerisinde yapılacak planlamaya göre yetenek sınavına girebileceklerdir</w:t>
      </w:r>
      <w:r>
        <w:rPr>
          <w:rFonts w:ascii="Times New Roman" w:hAnsi="Times New Roman"/>
          <w:b/>
          <w:sz w:val="28"/>
          <w:szCs w:val="28"/>
        </w:rPr>
        <w:t>.</w:t>
      </w:r>
    </w:p>
    <w:p w:rsidR="00F60876" w:rsidRPr="00CE4548" w:rsidRDefault="00F60876" w:rsidP="006F166F">
      <w:pPr>
        <w:spacing w:after="0" w:line="240" w:lineRule="auto"/>
        <w:jc w:val="both"/>
        <w:rPr>
          <w:rFonts w:ascii="Times New Roman" w:hAnsi="Times New Roman"/>
          <w:b/>
          <w:sz w:val="28"/>
          <w:szCs w:val="28"/>
        </w:rPr>
      </w:pPr>
    </w:p>
    <w:p w:rsidR="002F2D49" w:rsidRPr="00F60876" w:rsidRDefault="00F60876" w:rsidP="006F166F">
      <w:pPr>
        <w:spacing w:after="0" w:line="240" w:lineRule="auto"/>
        <w:jc w:val="both"/>
        <w:rPr>
          <w:rFonts w:ascii="Times New Roman" w:hAnsi="Times New Roman"/>
          <w:b/>
          <w:sz w:val="32"/>
          <w:szCs w:val="32"/>
          <w:lang w:eastAsia="tr-TR"/>
        </w:rPr>
      </w:pPr>
      <w:r>
        <w:rPr>
          <w:rFonts w:ascii="Times New Roman" w:hAnsi="Times New Roman"/>
          <w:b/>
          <w:sz w:val="28"/>
          <w:szCs w:val="28"/>
          <w:lang w:eastAsia="tr-TR"/>
        </w:rPr>
        <w:t>‘’</w:t>
      </w:r>
      <w:r w:rsidR="00965504">
        <w:rPr>
          <w:rFonts w:ascii="Times New Roman" w:hAnsi="Times New Roman"/>
          <w:b/>
          <w:sz w:val="28"/>
          <w:szCs w:val="28"/>
          <w:lang w:eastAsia="tr-TR"/>
        </w:rPr>
        <w:t xml:space="preserve"> </w:t>
      </w:r>
      <w:r w:rsidR="00965504" w:rsidRPr="00F60876">
        <w:rPr>
          <w:rFonts w:ascii="Times New Roman" w:hAnsi="Times New Roman"/>
          <w:b/>
          <w:sz w:val="32"/>
          <w:szCs w:val="32"/>
          <w:lang w:eastAsia="tr-TR"/>
        </w:rPr>
        <w:t>Sınav giriş Randevu saatinizden 30 dakika önce okulda olunuz.</w:t>
      </w:r>
      <w:r w:rsidRPr="00F60876">
        <w:rPr>
          <w:rFonts w:ascii="Times New Roman" w:hAnsi="Times New Roman"/>
          <w:b/>
          <w:sz w:val="32"/>
          <w:szCs w:val="32"/>
          <w:lang w:eastAsia="tr-TR"/>
        </w:rPr>
        <w:t>’’</w:t>
      </w:r>
    </w:p>
    <w:p w:rsidR="002F2D49" w:rsidRPr="00F60876" w:rsidRDefault="002F2D49" w:rsidP="006F166F">
      <w:pPr>
        <w:spacing w:after="0" w:line="240" w:lineRule="auto"/>
        <w:jc w:val="both"/>
        <w:rPr>
          <w:rFonts w:ascii="Times New Roman" w:hAnsi="Times New Roman"/>
          <w:b/>
          <w:sz w:val="32"/>
          <w:szCs w:val="32"/>
          <w:lang w:eastAsia="tr-TR"/>
        </w:rPr>
      </w:pPr>
    </w:p>
    <w:p w:rsidR="002F2D49" w:rsidRPr="001E72A3" w:rsidRDefault="002F2D49" w:rsidP="006F166F">
      <w:pPr>
        <w:spacing w:after="0" w:line="240" w:lineRule="auto"/>
        <w:jc w:val="both"/>
        <w:rPr>
          <w:rFonts w:ascii="Times New Roman" w:hAnsi="Times New Roman"/>
          <w:b/>
          <w:sz w:val="28"/>
          <w:szCs w:val="28"/>
          <w:lang w:eastAsia="tr-TR"/>
        </w:rPr>
      </w:pPr>
    </w:p>
    <w:p w:rsidR="00DF23D2" w:rsidRDefault="00DF23D2" w:rsidP="006F166F">
      <w:pPr>
        <w:spacing w:after="0" w:line="240" w:lineRule="auto"/>
        <w:jc w:val="both"/>
        <w:rPr>
          <w:rFonts w:ascii="Times New Roman" w:hAnsi="Times New Roman"/>
          <w:b/>
          <w:sz w:val="28"/>
          <w:szCs w:val="28"/>
          <w:lang w:eastAsia="tr-TR"/>
        </w:rPr>
      </w:pPr>
    </w:p>
    <w:p w:rsidR="00965504" w:rsidRPr="001E72A3" w:rsidRDefault="00965504" w:rsidP="006F166F">
      <w:pPr>
        <w:spacing w:after="0" w:line="240" w:lineRule="auto"/>
        <w:jc w:val="both"/>
        <w:rPr>
          <w:rFonts w:ascii="Times New Roman" w:hAnsi="Times New Roman"/>
          <w:b/>
          <w:sz w:val="28"/>
          <w:szCs w:val="28"/>
          <w:lang w:eastAsia="tr-TR"/>
        </w:rPr>
      </w:pPr>
    </w:p>
    <w:p w:rsidR="00E540AA" w:rsidRDefault="00E540AA" w:rsidP="00E83EA2">
      <w:pPr>
        <w:rPr>
          <w:rFonts w:ascii="Times New Roman" w:hAnsi="Times New Roman"/>
          <w:b/>
          <w:sz w:val="28"/>
          <w:szCs w:val="28"/>
        </w:rPr>
      </w:pPr>
    </w:p>
    <w:p w:rsidR="000B59DD" w:rsidRPr="001E72A3" w:rsidRDefault="000B59DD" w:rsidP="00E83EA2">
      <w:pPr>
        <w:rPr>
          <w:rFonts w:ascii="Times New Roman" w:hAnsi="Times New Roman"/>
          <w:b/>
          <w:sz w:val="28"/>
          <w:szCs w:val="28"/>
        </w:rPr>
      </w:pPr>
    </w:p>
    <w:p w:rsidR="00FE4B34" w:rsidRDefault="00FE4B34"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F60876" w:rsidRDefault="00F60876" w:rsidP="00E83EA2">
      <w:pPr>
        <w:rPr>
          <w:rFonts w:ascii="Times New Roman" w:hAnsi="Times New Roman"/>
          <w:b/>
          <w:sz w:val="24"/>
          <w:szCs w:val="24"/>
        </w:rPr>
      </w:pPr>
    </w:p>
    <w:p w:rsidR="00DC2190" w:rsidRDefault="00DC2190" w:rsidP="00E83EA2">
      <w:pPr>
        <w:rPr>
          <w:rFonts w:ascii="Times New Roman" w:hAnsi="Times New Roman"/>
          <w:b/>
          <w:sz w:val="24"/>
          <w:szCs w:val="24"/>
        </w:rPr>
      </w:pPr>
    </w:p>
    <w:p w:rsidR="001F3250" w:rsidRPr="001F3250" w:rsidRDefault="001F3250" w:rsidP="001F3250">
      <w:pPr>
        <w:rPr>
          <w:rFonts w:ascii="Times New Roman" w:hAnsi="Times New Roman"/>
          <w:b/>
          <w:sz w:val="24"/>
          <w:szCs w:val="24"/>
        </w:rPr>
      </w:pPr>
      <w:r w:rsidRPr="001F3250">
        <w:rPr>
          <w:rFonts w:ascii="Times New Roman" w:hAnsi="Times New Roman"/>
          <w:b/>
          <w:sz w:val="24"/>
          <w:szCs w:val="24"/>
        </w:rPr>
        <w:lastRenderedPageBreak/>
        <w:t>SIRA NO:</w:t>
      </w:r>
    </w:p>
    <w:p w:rsidR="00FE4B34" w:rsidRDefault="00FE4B34" w:rsidP="00E83EA2">
      <w:pPr>
        <w:rPr>
          <w:rFonts w:ascii="Times New Roman" w:hAnsi="Times New Roman"/>
          <w:b/>
          <w:sz w:val="24"/>
          <w:szCs w:val="24"/>
        </w:rPr>
      </w:pPr>
    </w:p>
    <w:p w:rsidR="001F3250" w:rsidRPr="001F3250" w:rsidRDefault="001F3250" w:rsidP="001F3250">
      <w:pPr>
        <w:jc w:val="center"/>
      </w:pPr>
      <w:proofErr w:type="gramStart"/>
      <w:r w:rsidRPr="001F3250">
        <w:t>AŞIK</w:t>
      </w:r>
      <w:proofErr w:type="gramEnd"/>
      <w:r w:rsidRPr="001F3250">
        <w:t xml:space="preserve"> VEYSEL GÜZEL SANATLAR LİSESİ MÜDÜRLÜĞÜNE</w:t>
      </w:r>
    </w:p>
    <w:p w:rsidR="001F3250" w:rsidRPr="001F3250" w:rsidRDefault="001F3250" w:rsidP="001F3250">
      <w:pPr>
        <w:ind w:firstLine="708"/>
      </w:pPr>
      <w:r w:rsidRPr="001F3250">
        <w:t xml:space="preserve">Velisi bulunduğum kızım/oğlum </w:t>
      </w:r>
      <w:proofErr w:type="gramStart"/>
      <w:r w:rsidRPr="001F3250">
        <w:t>...........................................</w:t>
      </w:r>
      <w:r w:rsidR="002E3989">
        <w:t>............…………</w:t>
      </w:r>
      <w:proofErr w:type="gramEnd"/>
      <w:r w:rsidR="002E3989">
        <w:t xml:space="preserve"> </w:t>
      </w:r>
      <w:proofErr w:type="gramStart"/>
      <w:r w:rsidR="002E3989">
        <w:t>Ortaokulu  2022</w:t>
      </w:r>
      <w:proofErr w:type="gramEnd"/>
      <w:r w:rsidR="002E3989">
        <w:t>- 2023</w:t>
      </w:r>
      <w:bookmarkStart w:id="0" w:name="_GoBack"/>
      <w:bookmarkEnd w:id="0"/>
      <w:r w:rsidRPr="001F3250">
        <w:t xml:space="preserve"> eğitim ve öğretim yılında ortaokulu tamamlamıştır. Aşağıda belirttiğim okul ve alanlarda yapılacak olan Yetenek Sınavlarına katılmasını istiyorum, söz konusu sınavlara katılması için kızımın/oğlumun bilinen bir sağlık probleminin olmadığını ve her türlü sorumluluğun tarafıma ait olduğunu beyan ederim.</w:t>
      </w:r>
    </w:p>
    <w:p w:rsidR="001F3250" w:rsidRPr="001F3250" w:rsidRDefault="001F3250" w:rsidP="001F3250">
      <w:pPr>
        <w:ind w:firstLine="708"/>
      </w:pPr>
      <w:r w:rsidRPr="001F3250">
        <w:t>Gereğini bilgilerinize arz ederim.</w:t>
      </w:r>
    </w:p>
    <w:p w:rsidR="001F3250" w:rsidRPr="001F3250" w:rsidRDefault="00F60876" w:rsidP="001F3250">
      <w:pPr>
        <w:jc w:val="right"/>
      </w:pPr>
      <w:proofErr w:type="gramStart"/>
      <w:r>
        <w:t>....</w:t>
      </w:r>
      <w:proofErr w:type="gramEnd"/>
      <w:r>
        <w:t>/07/2023</w:t>
      </w:r>
    </w:p>
    <w:p w:rsidR="001F3250" w:rsidRPr="001F3250" w:rsidRDefault="001F3250" w:rsidP="001F3250">
      <w:pPr>
        <w:jc w:val="right"/>
      </w:pPr>
      <w:r w:rsidRPr="001F3250">
        <w:t>(İmza)</w:t>
      </w:r>
    </w:p>
    <w:p w:rsidR="001F3250" w:rsidRPr="001F3250" w:rsidRDefault="001F3250" w:rsidP="001F3250">
      <w:pPr>
        <w:jc w:val="right"/>
      </w:pPr>
      <w:proofErr w:type="gramStart"/>
      <w:r w:rsidRPr="001F3250">
        <w:t>.................................</w:t>
      </w:r>
      <w:proofErr w:type="gramEnd"/>
    </w:p>
    <w:p w:rsidR="001F3250" w:rsidRPr="001F3250" w:rsidRDefault="001F3250" w:rsidP="001F3250">
      <w:pPr>
        <w:jc w:val="right"/>
      </w:pPr>
      <w:r w:rsidRPr="001F3250">
        <w:t>(Velinin Adı ve Soyadı)</w:t>
      </w:r>
    </w:p>
    <w:p w:rsidR="001F3250" w:rsidRPr="001F3250" w:rsidRDefault="001F3250" w:rsidP="001F3250">
      <w:pPr>
        <w:jc w:val="right"/>
      </w:pPr>
    </w:p>
    <w:tbl>
      <w:tblPr>
        <w:tblStyle w:val="TabloKlavuzu1"/>
        <w:tblW w:w="0" w:type="auto"/>
        <w:tblLook w:val="04A0" w:firstRow="1" w:lastRow="0" w:firstColumn="1" w:lastColumn="0" w:noHBand="0" w:noVBand="1"/>
      </w:tblPr>
      <w:tblGrid>
        <w:gridCol w:w="2265"/>
        <w:gridCol w:w="2265"/>
        <w:gridCol w:w="2266"/>
        <w:gridCol w:w="2266"/>
      </w:tblGrid>
      <w:tr w:rsidR="001F3250" w:rsidRPr="001F3250" w:rsidTr="00E97E55">
        <w:tc>
          <w:tcPr>
            <w:tcW w:w="2265" w:type="dxa"/>
          </w:tcPr>
          <w:p w:rsidR="001F3250" w:rsidRPr="001F3250" w:rsidRDefault="001F3250" w:rsidP="001F3250">
            <w:pPr>
              <w:spacing w:after="0" w:line="240" w:lineRule="auto"/>
              <w:rPr>
                <w:b/>
              </w:rPr>
            </w:pPr>
            <w:r w:rsidRPr="001F3250">
              <w:rPr>
                <w:b/>
              </w:rPr>
              <w:t xml:space="preserve">Sıra No </w:t>
            </w:r>
          </w:p>
        </w:tc>
        <w:tc>
          <w:tcPr>
            <w:tcW w:w="2265" w:type="dxa"/>
          </w:tcPr>
          <w:p w:rsidR="001F3250" w:rsidRPr="001F3250" w:rsidRDefault="001F3250" w:rsidP="001F3250">
            <w:pPr>
              <w:spacing w:after="0" w:line="240" w:lineRule="auto"/>
              <w:rPr>
                <w:b/>
              </w:rPr>
            </w:pPr>
            <w:r w:rsidRPr="001F3250">
              <w:rPr>
                <w:b/>
              </w:rPr>
              <w:t xml:space="preserve">Tercih Kodu </w:t>
            </w:r>
          </w:p>
        </w:tc>
        <w:tc>
          <w:tcPr>
            <w:tcW w:w="2266" w:type="dxa"/>
          </w:tcPr>
          <w:p w:rsidR="001F3250" w:rsidRPr="001F3250" w:rsidRDefault="001F3250" w:rsidP="001F3250">
            <w:pPr>
              <w:spacing w:after="0" w:line="240" w:lineRule="auto"/>
              <w:rPr>
                <w:b/>
              </w:rPr>
            </w:pPr>
            <w:r w:rsidRPr="001F3250">
              <w:rPr>
                <w:b/>
              </w:rPr>
              <w:t xml:space="preserve">Okul Adı </w:t>
            </w:r>
          </w:p>
        </w:tc>
        <w:tc>
          <w:tcPr>
            <w:tcW w:w="2266" w:type="dxa"/>
          </w:tcPr>
          <w:p w:rsidR="001F3250" w:rsidRPr="001F3250" w:rsidRDefault="001F3250" w:rsidP="001F3250">
            <w:pPr>
              <w:spacing w:after="0" w:line="240" w:lineRule="auto"/>
              <w:rPr>
                <w:b/>
              </w:rPr>
            </w:pPr>
            <w:r w:rsidRPr="001F3250">
              <w:rPr>
                <w:b/>
              </w:rPr>
              <w:t>Adı Alanı</w:t>
            </w:r>
          </w:p>
        </w:tc>
      </w:tr>
      <w:tr w:rsidR="001F3250" w:rsidRPr="001F3250" w:rsidTr="00E97E55">
        <w:tc>
          <w:tcPr>
            <w:tcW w:w="2265" w:type="dxa"/>
          </w:tcPr>
          <w:p w:rsidR="001F3250" w:rsidRPr="001F3250" w:rsidRDefault="001F3250" w:rsidP="001F3250">
            <w:pPr>
              <w:spacing w:after="0" w:line="240" w:lineRule="auto"/>
            </w:pPr>
            <w:r w:rsidRPr="001F3250">
              <w:t>1.</w:t>
            </w:r>
          </w:p>
        </w:tc>
        <w:tc>
          <w:tcPr>
            <w:tcW w:w="2265" w:type="dxa"/>
          </w:tcPr>
          <w:p w:rsidR="001F3250" w:rsidRPr="001F3250" w:rsidRDefault="001F3250" w:rsidP="001F3250">
            <w:pPr>
              <w:spacing w:after="0" w:line="240" w:lineRule="auto"/>
            </w:pPr>
          </w:p>
        </w:tc>
        <w:tc>
          <w:tcPr>
            <w:tcW w:w="2266" w:type="dxa"/>
          </w:tcPr>
          <w:p w:rsidR="001F3250" w:rsidRPr="001F3250" w:rsidRDefault="001F3250" w:rsidP="001F3250">
            <w:pPr>
              <w:spacing w:after="0" w:line="240" w:lineRule="auto"/>
            </w:pPr>
          </w:p>
        </w:tc>
        <w:tc>
          <w:tcPr>
            <w:tcW w:w="2266" w:type="dxa"/>
          </w:tcPr>
          <w:p w:rsidR="001F3250" w:rsidRPr="001F3250" w:rsidRDefault="001F3250" w:rsidP="001F3250">
            <w:pPr>
              <w:spacing w:after="0" w:line="240" w:lineRule="auto"/>
            </w:pPr>
          </w:p>
        </w:tc>
      </w:tr>
      <w:tr w:rsidR="001F3250" w:rsidRPr="001F3250" w:rsidTr="00E97E55">
        <w:tc>
          <w:tcPr>
            <w:tcW w:w="2265" w:type="dxa"/>
          </w:tcPr>
          <w:p w:rsidR="001F3250" w:rsidRPr="001F3250" w:rsidRDefault="001F3250" w:rsidP="001F3250">
            <w:pPr>
              <w:spacing w:after="0" w:line="240" w:lineRule="auto"/>
            </w:pPr>
            <w:r w:rsidRPr="001F3250">
              <w:t>2.</w:t>
            </w:r>
          </w:p>
        </w:tc>
        <w:tc>
          <w:tcPr>
            <w:tcW w:w="2265" w:type="dxa"/>
          </w:tcPr>
          <w:p w:rsidR="001F3250" w:rsidRPr="001F3250" w:rsidRDefault="001F3250" w:rsidP="001F3250">
            <w:pPr>
              <w:spacing w:after="0" w:line="240" w:lineRule="auto"/>
            </w:pPr>
          </w:p>
        </w:tc>
        <w:tc>
          <w:tcPr>
            <w:tcW w:w="2266" w:type="dxa"/>
          </w:tcPr>
          <w:p w:rsidR="001F3250" w:rsidRPr="001F3250" w:rsidRDefault="001F3250" w:rsidP="001F3250">
            <w:pPr>
              <w:spacing w:after="0" w:line="240" w:lineRule="auto"/>
            </w:pPr>
          </w:p>
        </w:tc>
        <w:tc>
          <w:tcPr>
            <w:tcW w:w="2266" w:type="dxa"/>
          </w:tcPr>
          <w:p w:rsidR="001F3250" w:rsidRPr="001F3250" w:rsidRDefault="001F3250" w:rsidP="001F3250">
            <w:pPr>
              <w:spacing w:after="0" w:line="240" w:lineRule="auto"/>
              <w:jc w:val="right"/>
            </w:pPr>
          </w:p>
        </w:tc>
      </w:tr>
      <w:tr w:rsidR="001F3250" w:rsidRPr="001F3250" w:rsidTr="00E97E55">
        <w:tc>
          <w:tcPr>
            <w:tcW w:w="2265" w:type="dxa"/>
          </w:tcPr>
          <w:p w:rsidR="001F3250" w:rsidRPr="001F3250" w:rsidRDefault="001F3250" w:rsidP="001F3250">
            <w:pPr>
              <w:spacing w:after="0" w:line="240" w:lineRule="auto"/>
            </w:pPr>
            <w:r w:rsidRPr="001F3250">
              <w:t>3.</w:t>
            </w:r>
          </w:p>
        </w:tc>
        <w:tc>
          <w:tcPr>
            <w:tcW w:w="2265" w:type="dxa"/>
          </w:tcPr>
          <w:p w:rsidR="001F3250" w:rsidRPr="001F3250" w:rsidRDefault="001F3250" w:rsidP="001F3250">
            <w:pPr>
              <w:spacing w:after="0" w:line="240" w:lineRule="auto"/>
            </w:pPr>
          </w:p>
        </w:tc>
        <w:tc>
          <w:tcPr>
            <w:tcW w:w="2266" w:type="dxa"/>
          </w:tcPr>
          <w:p w:rsidR="001F3250" w:rsidRPr="001F3250" w:rsidRDefault="001F3250" w:rsidP="001F3250">
            <w:pPr>
              <w:spacing w:after="0" w:line="240" w:lineRule="auto"/>
            </w:pPr>
          </w:p>
        </w:tc>
        <w:tc>
          <w:tcPr>
            <w:tcW w:w="2266" w:type="dxa"/>
          </w:tcPr>
          <w:p w:rsidR="001F3250" w:rsidRPr="001F3250" w:rsidRDefault="001F3250" w:rsidP="001F3250">
            <w:pPr>
              <w:spacing w:after="0" w:line="240" w:lineRule="auto"/>
              <w:jc w:val="right"/>
            </w:pPr>
          </w:p>
        </w:tc>
      </w:tr>
    </w:tbl>
    <w:p w:rsidR="001F3250" w:rsidRPr="001F3250" w:rsidRDefault="001F3250" w:rsidP="001F3250"/>
    <w:p w:rsidR="001F3250" w:rsidRPr="001F3250" w:rsidRDefault="001F3250" w:rsidP="001F3250">
      <w:r w:rsidRPr="001F3250">
        <w:t xml:space="preserve">Öğrencinin T.C. Kimlik Numarası : </w:t>
      </w:r>
      <w:proofErr w:type="gramStart"/>
      <w:r w:rsidRPr="001F3250">
        <w:t>...................................</w:t>
      </w:r>
      <w:proofErr w:type="gramEnd"/>
    </w:p>
    <w:p w:rsidR="001F3250" w:rsidRPr="001F3250" w:rsidRDefault="001F3250" w:rsidP="001F3250">
      <w:r w:rsidRPr="001F3250">
        <w:t xml:space="preserve">Velinin GSM Numarası : </w:t>
      </w:r>
      <w:proofErr w:type="gramStart"/>
      <w:r w:rsidRPr="001F3250">
        <w:t>..................................</w:t>
      </w:r>
      <w:proofErr w:type="gramEnd"/>
      <w:r w:rsidRPr="001F3250">
        <w:t>///………………………………………….</w:t>
      </w:r>
    </w:p>
    <w:p w:rsidR="001F3250" w:rsidRPr="001F3250" w:rsidRDefault="001F3250" w:rsidP="001F3250">
      <w:r w:rsidRPr="001F3250">
        <w:rPr>
          <w:noProof/>
          <w:lang w:eastAsia="tr-TR"/>
        </w:rPr>
        <mc:AlternateContent>
          <mc:Choice Requires="wps">
            <w:drawing>
              <wp:anchor distT="0" distB="0" distL="114300" distR="114300" simplePos="0" relativeHeight="251661312" behindDoc="0" locked="0" layoutInCell="1" allowOverlap="1" wp14:anchorId="15EED214" wp14:editId="05FDF660">
                <wp:simplePos x="0" y="0"/>
                <wp:positionH relativeFrom="leftMargin">
                  <wp:posOffset>752474</wp:posOffset>
                </wp:positionH>
                <wp:positionV relativeFrom="paragraph">
                  <wp:posOffset>329565</wp:posOffset>
                </wp:positionV>
                <wp:extent cx="123825" cy="16192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123825" cy="1619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ABB574E" id="Yuvarlatılmış Dikdörtgen 3" o:spid="_x0000_s1026" style="position:absolute;margin-left:59.25pt;margin-top:25.95pt;width:9.75pt;height:12.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" fillcolor="window" strokecolor="#385d8a" strokeweight="2pt">
                <w10:wrap anchorx="margin"/>
              </v:roundrect>
            </w:pict>
          </mc:Fallback>
        </mc:AlternateContent>
      </w:r>
      <w:r w:rsidRPr="001F3250">
        <w:t>Ekler:</w:t>
      </w:r>
    </w:p>
    <w:p w:rsidR="001F3250" w:rsidRPr="001F3250" w:rsidRDefault="001F3250" w:rsidP="001F3250">
      <w:r w:rsidRPr="001F3250">
        <w:t>Engelli Sağlık Kurulu Raporu ya da Çocuklar İçin Özel Gereksinim Raporu (ÇÖZGER)'</w:t>
      </w:r>
      <w:proofErr w:type="spellStart"/>
      <w:r w:rsidRPr="001F3250">
        <w:t>na</w:t>
      </w:r>
      <w:proofErr w:type="spellEnd"/>
    </w:p>
    <w:p w:rsidR="001F3250" w:rsidRPr="001F3250" w:rsidRDefault="001F3250" w:rsidP="001F3250">
      <w:r w:rsidRPr="001F3250">
        <w:rPr>
          <w:noProof/>
          <w:lang w:eastAsia="tr-TR"/>
        </w:rPr>
        <mc:AlternateContent>
          <mc:Choice Requires="wps">
            <w:drawing>
              <wp:anchor distT="0" distB="0" distL="114300" distR="114300" simplePos="0" relativeHeight="251662336" behindDoc="0" locked="0" layoutInCell="1" allowOverlap="1" wp14:anchorId="7AE181AF" wp14:editId="38391B59">
                <wp:simplePos x="0" y="0"/>
                <wp:positionH relativeFrom="leftMargin">
                  <wp:align>right</wp:align>
                </wp:positionH>
                <wp:positionV relativeFrom="paragraph">
                  <wp:posOffset>313690</wp:posOffset>
                </wp:positionV>
                <wp:extent cx="123825" cy="16192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123825" cy="1619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4F0F7DC" id="Yuvarlatılmış Dikdörtgen 4" o:spid="_x0000_s1026" style="position:absolute;margin-left:-41.45pt;margin-top:24.7pt;width:9.75pt;height:12.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" fillcolor="window" strokecolor="#385d8a" strokeweight="2pt">
                <w10:wrap anchorx="margin"/>
              </v:roundrect>
            </w:pict>
          </mc:Fallback>
        </mc:AlternateContent>
      </w:r>
      <w:proofErr w:type="gramStart"/>
      <w:r w:rsidRPr="001F3250">
        <w:t>sahibim</w:t>
      </w:r>
      <w:proofErr w:type="gramEnd"/>
      <w:r w:rsidRPr="001F3250">
        <w:t>.</w:t>
      </w:r>
    </w:p>
    <w:p w:rsidR="001F3250" w:rsidRPr="001F3250" w:rsidRDefault="001F3250" w:rsidP="001F3250">
      <w:r w:rsidRPr="001F3250">
        <w:rPr>
          <w:noProof/>
          <w:lang w:eastAsia="tr-TR"/>
        </w:rPr>
        <mc:AlternateContent>
          <mc:Choice Requires="wps">
            <w:drawing>
              <wp:anchor distT="0" distB="0" distL="114300" distR="114300" simplePos="0" relativeHeight="251663360" behindDoc="0" locked="0" layoutInCell="1" allowOverlap="1" wp14:anchorId="01DAFA14" wp14:editId="48B89573">
                <wp:simplePos x="0" y="0"/>
                <wp:positionH relativeFrom="leftMargin">
                  <wp:posOffset>718820</wp:posOffset>
                </wp:positionH>
                <wp:positionV relativeFrom="paragraph">
                  <wp:posOffset>323215</wp:posOffset>
                </wp:positionV>
                <wp:extent cx="123825" cy="161925"/>
                <wp:effectExtent l="0" t="0" r="28575" b="28575"/>
                <wp:wrapNone/>
                <wp:docPr id="5" name="Yuvarlatılmış Dikdörtgen 5"/>
                <wp:cNvGraphicFramePr/>
                <a:graphic xmlns:a="http://schemas.openxmlformats.org/drawingml/2006/main">
                  <a:graphicData uri="http://schemas.microsoft.com/office/word/2010/wordprocessingShape">
                    <wps:wsp>
                      <wps:cNvSpPr/>
                      <wps:spPr>
                        <a:xfrm>
                          <a:off x="0" y="0"/>
                          <a:ext cx="123825" cy="1619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A3D06B9" id="Yuvarlatılmış Dikdörtgen 5" o:spid="_x0000_s1026" style="position:absolute;margin-left:56.6pt;margin-top:25.45pt;width:9.75pt;height:12.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" fillcolor="window" strokecolor="#385d8a" strokeweight="2pt">
                <w10:wrap anchorx="margin"/>
              </v:roundrect>
            </w:pict>
          </mc:Fallback>
        </mc:AlternateContent>
      </w:r>
      <w:r w:rsidRPr="001F3250">
        <w:t xml:space="preserve"> Uluslararası yarışmalarda ilk üçe girdiğime dair belgem var (OKY 23/4-a).</w:t>
      </w:r>
    </w:p>
    <w:p w:rsidR="001F3250" w:rsidRPr="001F3250" w:rsidRDefault="001F3250" w:rsidP="001F3250">
      <w:r w:rsidRPr="001F3250">
        <w:t>Millî sporcu unvanım var/Türkiye olimpik hazırlık merkezleri veya sporcu eğitim merkezine</w:t>
      </w:r>
    </w:p>
    <w:p w:rsidR="001F3250" w:rsidRPr="001F3250" w:rsidRDefault="001F3250" w:rsidP="001F3250">
      <w:r w:rsidRPr="001F3250">
        <w:rPr>
          <w:noProof/>
          <w:lang w:eastAsia="tr-TR"/>
        </w:rPr>
        <mc:AlternateContent>
          <mc:Choice Requires="wps">
            <w:drawing>
              <wp:anchor distT="0" distB="0" distL="114300" distR="114300" simplePos="0" relativeHeight="251664384" behindDoc="0" locked="0" layoutInCell="1" allowOverlap="1" wp14:anchorId="6C4A41DB" wp14:editId="77CD60AC">
                <wp:simplePos x="0" y="0"/>
                <wp:positionH relativeFrom="leftMargin">
                  <wp:align>right</wp:align>
                </wp:positionH>
                <wp:positionV relativeFrom="paragraph">
                  <wp:posOffset>332105</wp:posOffset>
                </wp:positionV>
                <wp:extent cx="123825" cy="161925"/>
                <wp:effectExtent l="0" t="0" r="28575" b="28575"/>
                <wp:wrapNone/>
                <wp:docPr id="6" name="Yuvarlatılmış Dikdörtgen 6"/>
                <wp:cNvGraphicFramePr/>
                <a:graphic xmlns:a="http://schemas.openxmlformats.org/drawingml/2006/main">
                  <a:graphicData uri="http://schemas.microsoft.com/office/word/2010/wordprocessingShape">
                    <wps:wsp>
                      <wps:cNvSpPr/>
                      <wps:spPr>
                        <a:xfrm>
                          <a:off x="0" y="0"/>
                          <a:ext cx="123825" cy="1619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43ACA02" id="Yuvarlatılmış Dikdörtgen 6" o:spid="_x0000_s1026" style="position:absolute;margin-left:-41.45pt;margin-top:26.15pt;width:9.75pt;height:12.7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" fillcolor="window" strokecolor="#385d8a" strokeweight="2pt">
                <w10:wrap anchorx="margin"/>
              </v:roundrect>
            </w:pict>
          </mc:Fallback>
        </mc:AlternateContent>
      </w:r>
      <w:proofErr w:type="gramStart"/>
      <w:r w:rsidRPr="001F3250">
        <w:t>kayıtlı</w:t>
      </w:r>
      <w:proofErr w:type="gramEnd"/>
      <w:r w:rsidRPr="001F3250">
        <w:t xml:space="preserve"> sporcuyum (OKY 23/4-b).</w:t>
      </w:r>
    </w:p>
    <w:p w:rsidR="001F3250" w:rsidRPr="001F3250" w:rsidRDefault="001F3250" w:rsidP="001F3250">
      <w:r w:rsidRPr="001F3250">
        <w:t>6458 Sayılı Yabancılar ve Uluslararası Koruma Kanunu’na tabiyim.</w:t>
      </w:r>
    </w:p>
    <w:p w:rsidR="001F3250" w:rsidRPr="001F3250" w:rsidRDefault="001F3250" w:rsidP="001F3250">
      <w:r w:rsidRPr="001F3250">
        <w:t>Not: e-Okul Sisteminden bireysel başvuru yapamayan adayların bu dilekçe ile okul müdürlüklerine başvuruda bulunmaları halinde başvuruları veli adına okul müdürlüklerince yapılacaktır.</w:t>
      </w:r>
    </w:p>
    <w:p w:rsidR="00C407C1" w:rsidRDefault="00C407C1" w:rsidP="00E540AA">
      <w:pPr>
        <w:rPr>
          <w:rFonts w:ascii="Times New Roman" w:hAnsi="Times New Roman"/>
          <w:b/>
        </w:rPr>
      </w:pPr>
    </w:p>
    <w:p w:rsidR="00C407C1" w:rsidRDefault="00C407C1" w:rsidP="00E540AA">
      <w:pPr>
        <w:rPr>
          <w:rFonts w:ascii="Times New Roman" w:hAnsi="Times New Roman"/>
          <w:b/>
        </w:rPr>
      </w:pPr>
    </w:p>
    <w:p w:rsidR="005115AB" w:rsidRDefault="005115AB" w:rsidP="00E540AA">
      <w:pPr>
        <w:rPr>
          <w:rFonts w:ascii="Times New Roman" w:hAnsi="Times New Roman"/>
          <w:b/>
        </w:rPr>
      </w:pPr>
    </w:p>
    <w:p w:rsidR="005115AB" w:rsidRDefault="005115AB" w:rsidP="00E540AA">
      <w:pPr>
        <w:rPr>
          <w:rFonts w:ascii="Times New Roman" w:hAnsi="Times New Roman"/>
          <w:b/>
        </w:rPr>
      </w:pPr>
    </w:p>
    <w:p w:rsidR="00C407C1" w:rsidRDefault="00C407C1" w:rsidP="00E540AA">
      <w:pPr>
        <w:rPr>
          <w:rFonts w:ascii="Times New Roman" w:hAnsi="Times New Roman"/>
          <w:b/>
        </w:rPr>
      </w:pPr>
    </w:p>
    <w:p w:rsidR="001F3250" w:rsidRPr="001F3250" w:rsidRDefault="001F3250" w:rsidP="001F3250">
      <w:pPr>
        <w:rPr>
          <w:b/>
          <w:sz w:val="28"/>
          <w:szCs w:val="28"/>
        </w:rPr>
      </w:pPr>
      <w:r w:rsidRPr="001F3250">
        <w:rPr>
          <w:b/>
          <w:sz w:val="28"/>
          <w:szCs w:val="28"/>
        </w:rPr>
        <w:t>SIRA NO:</w:t>
      </w:r>
    </w:p>
    <w:p w:rsidR="001F3250" w:rsidRPr="001F3250" w:rsidRDefault="001F3250" w:rsidP="001F3250">
      <w:pPr>
        <w:autoSpaceDE w:val="0"/>
        <w:autoSpaceDN w:val="0"/>
        <w:adjustRightInd w:val="0"/>
        <w:spacing w:after="0" w:line="240" w:lineRule="auto"/>
        <w:rPr>
          <w:rFonts w:ascii="Times New Roman" w:hAnsi="Times New Roman"/>
          <w:b/>
          <w:bCs/>
          <w:color w:val="000000"/>
        </w:rPr>
      </w:pPr>
    </w:p>
    <w:p w:rsidR="001F3250" w:rsidRPr="001F3250" w:rsidRDefault="001F3250" w:rsidP="001F3250">
      <w:pPr>
        <w:autoSpaceDE w:val="0"/>
        <w:autoSpaceDN w:val="0"/>
        <w:adjustRightInd w:val="0"/>
        <w:spacing w:after="0" w:line="240" w:lineRule="auto"/>
        <w:rPr>
          <w:rFonts w:ascii="Times New Roman" w:hAnsi="Times New Roman"/>
          <w:b/>
          <w:bCs/>
          <w:color w:val="000000"/>
        </w:rPr>
      </w:pPr>
      <w:r w:rsidRPr="001F3250">
        <w:rPr>
          <w:rFonts w:ascii="Times New Roman" w:hAnsi="Times New Roman"/>
          <w:b/>
          <w:bCs/>
          <w:color w:val="000000"/>
        </w:rPr>
        <w:t xml:space="preserve">                                                                                                                                                EK-2 </w:t>
      </w:r>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jc w:val="center"/>
        <w:rPr>
          <w:rFonts w:ascii="Times New Roman" w:hAnsi="Times New Roman"/>
          <w:b/>
          <w:bCs/>
          <w:color w:val="000000"/>
        </w:rPr>
      </w:pPr>
      <w:r w:rsidRPr="001F3250">
        <w:rPr>
          <w:rFonts w:ascii="Times New Roman" w:hAnsi="Times New Roman"/>
          <w:b/>
          <w:bCs/>
          <w:color w:val="000000"/>
        </w:rPr>
        <w:t>GÜZEL SANATLAR LİSESİ/SPOR LİSESİ/ MUSİKİ, GELENEKSEL VE ÇAĞDAŞ GÖRSEL SANATLAR VE SPOR PROGRAMI/PROJESİ UYGULAYAN ANADOLU İMAM HATİP LİSESİ SINAV GİRİŞ BELGESİ*</w:t>
      </w:r>
    </w:p>
    <w:p w:rsidR="001F3250" w:rsidRPr="001F3250" w:rsidRDefault="001F3250" w:rsidP="001F3250">
      <w:pPr>
        <w:autoSpaceDE w:val="0"/>
        <w:autoSpaceDN w:val="0"/>
        <w:adjustRightInd w:val="0"/>
        <w:spacing w:after="0" w:line="240" w:lineRule="auto"/>
        <w:jc w:val="center"/>
        <w:rPr>
          <w:rFonts w:ascii="Times New Roman" w:hAnsi="Times New Roman"/>
          <w:b/>
          <w:bCs/>
          <w:color w:val="000000"/>
        </w:rPr>
      </w:pPr>
    </w:p>
    <w:p w:rsidR="001F3250" w:rsidRPr="001F3250" w:rsidRDefault="001F3250" w:rsidP="001F3250">
      <w:pPr>
        <w:autoSpaceDE w:val="0"/>
        <w:autoSpaceDN w:val="0"/>
        <w:adjustRightInd w:val="0"/>
        <w:spacing w:after="0" w:line="240" w:lineRule="auto"/>
        <w:rPr>
          <w:rFonts w:ascii="Times New Roman" w:hAnsi="Times New Roman"/>
          <w:b/>
          <w:bCs/>
          <w:color w:val="000000"/>
        </w:rPr>
      </w:pPr>
      <w:r w:rsidRPr="001F3250">
        <w:rPr>
          <w:rFonts w:ascii="Times New Roman" w:hAnsi="Times New Roman"/>
          <w:b/>
          <w:bCs/>
          <w:noProof/>
          <w:color w:val="000000"/>
          <w:lang w:eastAsia="tr-TR"/>
        </w:rPr>
        <mc:AlternateContent>
          <mc:Choice Requires="wps">
            <w:drawing>
              <wp:anchor distT="0" distB="0" distL="114300" distR="114300" simplePos="0" relativeHeight="251666432" behindDoc="0" locked="0" layoutInCell="1" allowOverlap="1" wp14:anchorId="00DA28FC" wp14:editId="4C62FF06">
                <wp:simplePos x="0" y="0"/>
                <wp:positionH relativeFrom="column">
                  <wp:posOffset>5208270</wp:posOffset>
                </wp:positionH>
                <wp:positionV relativeFrom="paragraph">
                  <wp:posOffset>9525</wp:posOffset>
                </wp:positionV>
                <wp:extent cx="914400" cy="1158240"/>
                <wp:effectExtent l="0" t="0" r="19050" b="22860"/>
                <wp:wrapNone/>
                <wp:docPr id="2" name="Dikdörtgen 2"/>
                <wp:cNvGraphicFramePr/>
                <a:graphic xmlns:a="http://schemas.openxmlformats.org/drawingml/2006/main">
                  <a:graphicData uri="http://schemas.microsoft.com/office/word/2010/wordprocessingShape">
                    <wps:wsp>
                      <wps:cNvSpPr/>
                      <wps:spPr>
                        <a:xfrm>
                          <a:off x="0" y="0"/>
                          <a:ext cx="914400" cy="11582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8B76457" id="Dikdörtgen 2" o:spid="_x0000_s1026" style="position:absolute;margin-left:410.1pt;margin-top:.75pt;width:1in;height:9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" fillcolor="window" strokecolor="windowText" strokeweight="2pt"/>
            </w:pict>
          </mc:Fallback>
        </mc:AlternateContent>
      </w:r>
      <w:r w:rsidRPr="001F3250">
        <w:rPr>
          <w:rFonts w:ascii="Times New Roman" w:hAnsi="Times New Roman"/>
          <w:b/>
          <w:bCs/>
          <w:color w:val="000000"/>
        </w:rPr>
        <w:t xml:space="preserve">                                                                                                                          </w:t>
      </w:r>
    </w:p>
    <w:p w:rsidR="001F3250" w:rsidRPr="001F3250" w:rsidRDefault="001F3250" w:rsidP="001F3250">
      <w:pPr>
        <w:autoSpaceDE w:val="0"/>
        <w:autoSpaceDN w:val="0"/>
        <w:adjustRightInd w:val="0"/>
        <w:spacing w:after="0" w:line="240" w:lineRule="auto"/>
        <w:rPr>
          <w:rFonts w:ascii="Times New Roman" w:hAnsi="Times New Roman"/>
          <w:b/>
          <w:bCs/>
          <w:color w:val="000000"/>
        </w:rPr>
      </w:pPr>
    </w:p>
    <w:p w:rsidR="001F3250" w:rsidRPr="001F3250" w:rsidRDefault="001F3250" w:rsidP="001F3250">
      <w:pPr>
        <w:autoSpaceDE w:val="0"/>
        <w:autoSpaceDN w:val="0"/>
        <w:adjustRightInd w:val="0"/>
        <w:spacing w:after="0" w:line="240" w:lineRule="auto"/>
        <w:rPr>
          <w:rFonts w:ascii="Times New Roman" w:hAnsi="Times New Roman"/>
          <w:b/>
          <w:bCs/>
          <w:color w:val="000000"/>
        </w:rPr>
      </w:pPr>
    </w:p>
    <w:p w:rsidR="001F3250" w:rsidRPr="001F3250" w:rsidRDefault="001F3250" w:rsidP="001F3250">
      <w:pPr>
        <w:autoSpaceDE w:val="0"/>
        <w:autoSpaceDN w:val="0"/>
        <w:adjustRightInd w:val="0"/>
        <w:spacing w:after="0" w:line="240" w:lineRule="auto"/>
        <w:rPr>
          <w:rFonts w:ascii="Times New Roman" w:hAnsi="Times New Roman"/>
          <w:b/>
          <w:bCs/>
          <w:color w:val="000000"/>
        </w:rPr>
      </w:pPr>
    </w:p>
    <w:p w:rsidR="001F3250" w:rsidRPr="001F3250" w:rsidRDefault="001F3250" w:rsidP="001F3250">
      <w:pPr>
        <w:autoSpaceDE w:val="0"/>
        <w:autoSpaceDN w:val="0"/>
        <w:adjustRightInd w:val="0"/>
        <w:spacing w:after="0" w:line="240" w:lineRule="auto"/>
        <w:rPr>
          <w:rFonts w:ascii="Times New Roman" w:hAnsi="Times New Roman"/>
          <w:b/>
          <w:bCs/>
          <w:color w:val="000000"/>
        </w:rPr>
      </w:pPr>
    </w:p>
    <w:p w:rsidR="001F3250" w:rsidRPr="001F3250" w:rsidRDefault="001F3250" w:rsidP="001F3250">
      <w:pPr>
        <w:autoSpaceDE w:val="0"/>
        <w:autoSpaceDN w:val="0"/>
        <w:adjustRightInd w:val="0"/>
        <w:spacing w:after="0" w:line="240" w:lineRule="auto"/>
        <w:rPr>
          <w:rFonts w:ascii="Times New Roman" w:hAnsi="Times New Roman"/>
          <w:b/>
          <w:bCs/>
          <w:color w:val="000000"/>
        </w:rPr>
      </w:pPr>
    </w:p>
    <w:p w:rsidR="001F3250" w:rsidRPr="001F3250" w:rsidRDefault="001F3250" w:rsidP="001F3250">
      <w:pPr>
        <w:autoSpaceDE w:val="0"/>
        <w:autoSpaceDN w:val="0"/>
        <w:adjustRightInd w:val="0"/>
        <w:spacing w:after="0" w:line="240" w:lineRule="auto"/>
        <w:rPr>
          <w:rFonts w:ascii="Times New Roman" w:hAnsi="Times New Roman"/>
          <w:color w:val="000000"/>
        </w:rPr>
      </w:pPr>
      <w:r w:rsidRPr="001F3250">
        <w:rPr>
          <w:rFonts w:ascii="Times New Roman" w:hAnsi="Times New Roman"/>
          <w:b/>
          <w:bCs/>
          <w:color w:val="000000"/>
        </w:rPr>
        <w:t xml:space="preserve"> </w:t>
      </w:r>
    </w:p>
    <w:p w:rsidR="001F3250" w:rsidRPr="001F3250" w:rsidRDefault="001F3250" w:rsidP="001F3250">
      <w:pPr>
        <w:autoSpaceDE w:val="0"/>
        <w:autoSpaceDN w:val="0"/>
        <w:adjustRightInd w:val="0"/>
        <w:spacing w:after="0" w:line="240" w:lineRule="auto"/>
        <w:rPr>
          <w:rFonts w:ascii="Times New Roman" w:hAnsi="Times New Roman"/>
          <w:b/>
          <w:bCs/>
          <w:color w:val="000000"/>
        </w:rPr>
      </w:pPr>
      <w:r w:rsidRPr="001F3250">
        <w:rPr>
          <w:rFonts w:ascii="Times New Roman" w:hAnsi="Times New Roman"/>
          <w:b/>
          <w:bCs/>
          <w:color w:val="000000"/>
        </w:rPr>
        <w:t>ÖĞRENCİNİN:</w:t>
      </w:r>
    </w:p>
    <w:p w:rsidR="001F3250" w:rsidRPr="001F3250" w:rsidRDefault="001F3250" w:rsidP="001F3250">
      <w:pPr>
        <w:autoSpaceDE w:val="0"/>
        <w:autoSpaceDN w:val="0"/>
        <w:adjustRightInd w:val="0"/>
        <w:spacing w:after="0" w:line="240" w:lineRule="auto"/>
        <w:rPr>
          <w:rFonts w:ascii="Times New Roman" w:hAnsi="Times New Roman"/>
          <w:color w:val="000000"/>
        </w:rPr>
      </w:pPr>
      <w:r w:rsidRPr="001F3250">
        <w:rPr>
          <w:rFonts w:ascii="Times New Roman" w:hAnsi="Times New Roman"/>
          <w:b/>
          <w:bCs/>
          <w:color w:val="000000"/>
        </w:rPr>
        <w:t xml:space="preserve"> </w:t>
      </w:r>
    </w:p>
    <w:p w:rsidR="001F3250" w:rsidRPr="001F3250" w:rsidRDefault="001F3250" w:rsidP="001F3250">
      <w:pPr>
        <w:autoSpaceDE w:val="0"/>
        <w:autoSpaceDN w:val="0"/>
        <w:adjustRightInd w:val="0"/>
        <w:spacing w:after="0" w:line="240" w:lineRule="auto"/>
        <w:rPr>
          <w:rFonts w:ascii="Times New Roman" w:hAnsi="Times New Roman"/>
          <w:color w:val="000000"/>
        </w:rPr>
      </w:pPr>
      <w:r w:rsidRPr="001F3250">
        <w:rPr>
          <w:rFonts w:ascii="Times New Roman" w:hAnsi="Times New Roman"/>
          <w:color w:val="000000"/>
        </w:rPr>
        <w:t xml:space="preserve">T.C. Kimlik No </w:t>
      </w:r>
      <w:proofErr w:type="gramStart"/>
      <w:r w:rsidRPr="001F3250">
        <w:rPr>
          <w:rFonts w:ascii="Times New Roman" w:hAnsi="Times New Roman"/>
          <w:color w:val="000000"/>
        </w:rPr>
        <w:t>:………………………………………………………………………….</w:t>
      </w:r>
      <w:proofErr w:type="gramEnd"/>
      <w:r w:rsidRPr="001F3250">
        <w:rPr>
          <w:rFonts w:ascii="Times New Roman" w:hAnsi="Times New Roman"/>
          <w:color w:val="000000"/>
        </w:rPr>
        <w:t xml:space="preserve"> </w:t>
      </w:r>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color w:val="000000"/>
        </w:rPr>
      </w:pPr>
      <w:r w:rsidRPr="001F3250">
        <w:rPr>
          <w:rFonts w:ascii="Times New Roman" w:hAnsi="Times New Roman"/>
          <w:color w:val="000000"/>
        </w:rPr>
        <w:t xml:space="preserve">Adı ve Soyadı </w:t>
      </w:r>
      <w:proofErr w:type="gramStart"/>
      <w:r w:rsidRPr="001F3250">
        <w:rPr>
          <w:rFonts w:ascii="Times New Roman" w:hAnsi="Times New Roman"/>
          <w:color w:val="000000"/>
        </w:rPr>
        <w:t>:…………………………………………………………………………..</w:t>
      </w:r>
      <w:proofErr w:type="gramEnd"/>
      <w:r w:rsidRPr="001F3250">
        <w:rPr>
          <w:rFonts w:ascii="Times New Roman" w:hAnsi="Times New Roman"/>
          <w:color w:val="000000"/>
        </w:rPr>
        <w:t xml:space="preserve"> </w:t>
      </w:r>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color w:val="000000"/>
        </w:rPr>
      </w:pPr>
      <w:r w:rsidRPr="001F3250">
        <w:rPr>
          <w:rFonts w:ascii="Times New Roman" w:hAnsi="Times New Roman"/>
          <w:color w:val="000000"/>
        </w:rPr>
        <w:t xml:space="preserve">Baba Adı </w:t>
      </w:r>
      <w:proofErr w:type="gramStart"/>
      <w:r w:rsidRPr="001F3250">
        <w:rPr>
          <w:rFonts w:ascii="Times New Roman" w:hAnsi="Times New Roman"/>
          <w:color w:val="000000"/>
        </w:rPr>
        <w:t>:…………………………………………………………………………..</w:t>
      </w:r>
      <w:proofErr w:type="gramEnd"/>
      <w:r w:rsidRPr="001F3250">
        <w:rPr>
          <w:rFonts w:ascii="Times New Roman" w:hAnsi="Times New Roman"/>
          <w:color w:val="000000"/>
        </w:rPr>
        <w:t xml:space="preserve"> </w:t>
      </w:r>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color w:val="000000"/>
        </w:rPr>
      </w:pPr>
      <w:r w:rsidRPr="001F3250">
        <w:rPr>
          <w:rFonts w:ascii="Times New Roman" w:hAnsi="Times New Roman"/>
          <w:color w:val="000000"/>
        </w:rPr>
        <w:t xml:space="preserve">Cinsiyeti :  </w:t>
      </w:r>
      <w:proofErr w:type="gramStart"/>
      <w:r w:rsidRPr="001F3250">
        <w:rPr>
          <w:rFonts w:ascii="Times New Roman" w:hAnsi="Times New Roman"/>
          <w:color w:val="000000"/>
        </w:rPr>
        <w:t>……………………………………………………………………</w:t>
      </w:r>
      <w:proofErr w:type="gramEnd"/>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b/>
          <w:color w:val="000000"/>
        </w:rPr>
      </w:pPr>
      <w:r w:rsidRPr="001F3250">
        <w:rPr>
          <w:rFonts w:ascii="Times New Roman" w:hAnsi="Times New Roman"/>
          <w:color w:val="000000"/>
        </w:rPr>
        <w:t xml:space="preserve">Başvuru </w:t>
      </w:r>
      <w:proofErr w:type="gramStart"/>
      <w:r w:rsidRPr="001F3250">
        <w:rPr>
          <w:rFonts w:ascii="Times New Roman" w:hAnsi="Times New Roman"/>
          <w:color w:val="000000"/>
        </w:rPr>
        <w:t xml:space="preserve">Okulu : </w:t>
      </w:r>
      <w:r w:rsidRPr="001F3250">
        <w:rPr>
          <w:rFonts w:ascii="Times New Roman" w:hAnsi="Times New Roman"/>
          <w:b/>
          <w:color w:val="000000"/>
        </w:rPr>
        <w:t>AŞIK</w:t>
      </w:r>
      <w:proofErr w:type="gramEnd"/>
      <w:r w:rsidRPr="001F3250">
        <w:rPr>
          <w:rFonts w:ascii="Times New Roman" w:hAnsi="Times New Roman"/>
          <w:b/>
          <w:color w:val="000000"/>
        </w:rPr>
        <w:t xml:space="preserve"> VEYSEL GÜZEL SANATLAR LİSESİ</w:t>
      </w:r>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tabs>
          <w:tab w:val="left" w:pos="5430"/>
        </w:tabs>
        <w:autoSpaceDE w:val="0"/>
        <w:autoSpaceDN w:val="0"/>
        <w:adjustRightInd w:val="0"/>
        <w:spacing w:after="0" w:line="240" w:lineRule="auto"/>
        <w:rPr>
          <w:rFonts w:ascii="Times New Roman" w:hAnsi="Times New Roman"/>
          <w:b/>
          <w:color w:val="000000"/>
        </w:rPr>
      </w:pPr>
      <w:r w:rsidRPr="001F3250">
        <w:rPr>
          <w:rFonts w:ascii="Times New Roman" w:hAnsi="Times New Roman"/>
          <w:color w:val="000000"/>
        </w:rPr>
        <w:t xml:space="preserve">Başvuru Alanı : </w:t>
      </w:r>
      <w:proofErr w:type="gramStart"/>
      <w:r w:rsidRPr="001F3250">
        <w:rPr>
          <w:rFonts w:ascii="Times New Roman" w:hAnsi="Times New Roman"/>
          <w:color w:val="000000"/>
        </w:rPr>
        <w:t>…………………………………………………..</w:t>
      </w:r>
      <w:proofErr w:type="gramEnd"/>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b/>
          <w:color w:val="000000"/>
        </w:rPr>
      </w:pPr>
      <w:r w:rsidRPr="001F3250">
        <w:rPr>
          <w:rFonts w:ascii="Times New Roman" w:hAnsi="Times New Roman"/>
          <w:color w:val="000000"/>
        </w:rPr>
        <w:t xml:space="preserve">Sınav Tarihi </w:t>
      </w:r>
      <w:r w:rsidR="00F60876">
        <w:rPr>
          <w:rFonts w:ascii="Times New Roman" w:hAnsi="Times New Roman"/>
          <w:b/>
          <w:color w:val="000000"/>
        </w:rPr>
        <w:t xml:space="preserve">:  </w:t>
      </w:r>
      <w:proofErr w:type="gramStart"/>
      <w:r w:rsidR="00F60876">
        <w:rPr>
          <w:rFonts w:ascii="Times New Roman" w:hAnsi="Times New Roman"/>
          <w:b/>
          <w:color w:val="000000"/>
        </w:rPr>
        <w:t>……</w:t>
      </w:r>
      <w:proofErr w:type="gramEnd"/>
      <w:r w:rsidR="00F60876">
        <w:rPr>
          <w:rFonts w:ascii="Times New Roman" w:hAnsi="Times New Roman"/>
          <w:b/>
          <w:color w:val="000000"/>
        </w:rPr>
        <w:t>/07/2023</w:t>
      </w:r>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color w:val="000000"/>
        </w:rPr>
      </w:pPr>
      <w:r w:rsidRPr="001F3250">
        <w:rPr>
          <w:rFonts w:ascii="Times New Roman" w:hAnsi="Times New Roman"/>
          <w:color w:val="000000"/>
        </w:rPr>
        <w:t xml:space="preserve">Sınav Yeri: </w:t>
      </w:r>
      <w:proofErr w:type="gramStart"/>
      <w:r w:rsidRPr="001F3250">
        <w:rPr>
          <w:rFonts w:ascii="Times New Roman" w:hAnsi="Times New Roman"/>
          <w:color w:val="000000"/>
        </w:rPr>
        <w:t>AŞIK</w:t>
      </w:r>
      <w:proofErr w:type="gramEnd"/>
      <w:r w:rsidRPr="001F3250">
        <w:rPr>
          <w:rFonts w:ascii="Times New Roman" w:hAnsi="Times New Roman"/>
          <w:b/>
          <w:color w:val="000000"/>
        </w:rPr>
        <w:t xml:space="preserve"> VEYSEL GÜZEL SANATLAR LİSESİ</w:t>
      </w:r>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color w:val="000000"/>
        </w:rPr>
      </w:pPr>
      <w:r w:rsidRPr="001F3250">
        <w:rPr>
          <w:rFonts w:ascii="Times New Roman" w:hAnsi="Times New Roman"/>
          <w:color w:val="000000"/>
        </w:rPr>
        <w:t xml:space="preserve">Sınav Saati </w:t>
      </w:r>
      <w:proofErr w:type="gramStart"/>
      <w:r w:rsidRPr="001F3250">
        <w:rPr>
          <w:rFonts w:ascii="Times New Roman" w:hAnsi="Times New Roman"/>
          <w:color w:val="000000"/>
        </w:rPr>
        <w:t>:………………………</w:t>
      </w:r>
      <w:proofErr w:type="gramEnd"/>
      <w:r w:rsidRPr="001F3250">
        <w:rPr>
          <w:rFonts w:ascii="Times New Roman" w:hAnsi="Times New Roman"/>
          <w:color w:val="000000"/>
        </w:rPr>
        <w:t xml:space="preserve">     Salon No: </w:t>
      </w:r>
      <w:proofErr w:type="gramStart"/>
      <w:r w:rsidRPr="001F3250">
        <w:rPr>
          <w:rFonts w:ascii="Times New Roman" w:hAnsi="Times New Roman"/>
          <w:color w:val="000000"/>
        </w:rPr>
        <w:t>…………….</w:t>
      </w:r>
      <w:proofErr w:type="gramEnd"/>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b/>
          <w:color w:val="000000"/>
        </w:rPr>
      </w:pPr>
      <w:r w:rsidRPr="001F3250">
        <w:rPr>
          <w:rFonts w:ascii="Times New Roman" w:hAnsi="Times New Roman"/>
          <w:b/>
          <w:color w:val="000000"/>
        </w:rPr>
        <w:t xml:space="preserve">Aday No: </w:t>
      </w:r>
      <w:proofErr w:type="gramStart"/>
      <w:r w:rsidRPr="001F3250">
        <w:rPr>
          <w:rFonts w:ascii="Times New Roman" w:hAnsi="Times New Roman"/>
          <w:b/>
          <w:color w:val="000000"/>
        </w:rPr>
        <w:t>…………</w:t>
      </w:r>
      <w:proofErr w:type="gramEnd"/>
    </w:p>
    <w:p w:rsidR="001F3250" w:rsidRPr="001F3250" w:rsidRDefault="001F3250" w:rsidP="001F3250">
      <w:pPr>
        <w:autoSpaceDE w:val="0"/>
        <w:autoSpaceDN w:val="0"/>
        <w:adjustRightInd w:val="0"/>
        <w:spacing w:after="0" w:line="240" w:lineRule="auto"/>
        <w:rPr>
          <w:rFonts w:ascii="Times New Roman" w:hAnsi="Times New Roman"/>
          <w:b/>
          <w:color w:val="000000"/>
        </w:rPr>
      </w:pPr>
    </w:p>
    <w:p w:rsidR="001F3250" w:rsidRPr="001F3250" w:rsidRDefault="001F3250" w:rsidP="001F3250">
      <w:pPr>
        <w:autoSpaceDE w:val="0"/>
        <w:autoSpaceDN w:val="0"/>
        <w:adjustRightInd w:val="0"/>
        <w:spacing w:after="0" w:line="240" w:lineRule="auto"/>
        <w:rPr>
          <w:rFonts w:ascii="Times New Roman" w:hAnsi="Times New Roman"/>
          <w:b/>
          <w:color w:val="000000"/>
        </w:rPr>
      </w:pPr>
      <w:r w:rsidRPr="001F3250">
        <w:rPr>
          <w:rFonts w:ascii="Times New Roman" w:hAnsi="Times New Roman"/>
          <w:b/>
          <w:color w:val="000000"/>
        </w:rPr>
        <w:t xml:space="preserve">OBP : </w:t>
      </w:r>
      <w:proofErr w:type="gramStart"/>
      <w:r w:rsidRPr="001F3250">
        <w:rPr>
          <w:rFonts w:ascii="Times New Roman" w:hAnsi="Times New Roman"/>
          <w:b/>
          <w:color w:val="000000"/>
        </w:rPr>
        <w:t>………….</w:t>
      </w:r>
      <w:proofErr w:type="gramEnd"/>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rPr>
          <w:rFonts w:ascii="Times New Roman" w:hAnsi="Times New Roman"/>
          <w:color w:val="000000"/>
        </w:rPr>
      </w:pPr>
    </w:p>
    <w:p w:rsidR="001F3250" w:rsidRPr="001F3250" w:rsidRDefault="001F3250" w:rsidP="001F3250">
      <w:pPr>
        <w:autoSpaceDE w:val="0"/>
        <w:autoSpaceDN w:val="0"/>
        <w:adjustRightInd w:val="0"/>
        <w:spacing w:after="0" w:line="240" w:lineRule="auto"/>
        <w:ind w:left="6372" w:firstLine="708"/>
        <w:rPr>
          <w:rFonts w:ascii="Times New Roman" w:hAnsi="Times New Roman"/>
          <w:b/>
          <w:bCs/>
          <w:color w:val="000000"/>
        </w:rPr>
      </w:pPr>
      <w:r w:rsidRPr="001F3250">
        <w:rPr>
          <w:rFonts w:ascii="Times New Roman" w:hAnsi="Times New Roman"/>
          <w:b/>
          <w:bCs/>
          <w:color w:val="000000"/>
        </w:rPr>
        <w:t>Celal BUDAK</w:t>
      </w:r>
    </w:p>
    <w:p w:rsidR="001F3250" w:rsidRPr="001F3250" w:rsidRDefault="001F3250" w:rsidP="001F3250">
      <w:pPr>
        <w:autoSpaceDE w:val="0"/>
        <w:autoSpaceDN w:val="0"/>
        <w:adjustRightInd w:val="0"/>
        <w:spacing w:after="0" w:line="240" w:lineRule="auto"/>
        <w:ind w:left="6372" w:firstLine="708"/>
        <w:rPr>
          <w:rFonts w:ascii="Times New Roman" w:hAnsi="Times New Roman"/>
          <w:b/>
          <w:bCs/>
          <w:color w:val="000000"/>
        </w:rPr>
      </w:pPr>
      <w:r w:rsidRPr="001F3250">
        <w:rPr>
          <w:rFonts w:ascii="Times New Roman" w:hAnsi="Times New Roman"/>
          <w:b/>
          <w:bCs/>
          <w:color w:val="000000"/>
        </w:rPr>
        <w:t xml:space="preserve">Okul Müdürü </w:t>
      </w:r>
    </w:p>
    <w:p w:rsidR="001F3250" w:rsidRPr="001F3250" w:rsidRDefault="001F3250" w:rsidP="001F3250">
      <w:pPr>
        <w:autoSpaceDE w:val="0"/>
        <w:autoSpaceDN w:val="0"/>
        <w:adjustRightInd w:val="0"/>
        <w:spacing w:after="0" w:line="240" w:lineRule="auto"/>
        <w:ind w:left="6372" w:firstLine="708"/>
        <w:rPr>
          <w:rFonts w:ascii="Times New Roman" w:hAnsi="Times New Roman"/>
          <w:b/>
          <w:bCs/>
          <w:color w:val="000000"/>
        </w:rPr>
      </w:pPr>
    </w:p>
    <w:p w:rsidR="001F3250" w:rsidRPr="001F3250" w:rsidRDefault="001F3250" w:rsidP="001F3250">
      <w:pPr>
        <w:autoSpaceDE w:val="0"/>
        <w:autoSpaceDN w:val="0"/>
        <w:adjustRightInd w:val="0"/>
        <w:spacing w:after="0" w:line="240" w:lineRule="auto"/>
        <w:rPr>
          <w:rFonts w:ascii="Times New Roman" w:hAnsi="Times New Roman"/>
          <w:b/>
          <w:bCs/>
          <w:color w:val="000000"/>
        </w:rPr>
      </w:pPr>
    </w:p>
    <w:p w:rsidR="001F3250" w:rsidRPr="001F3250" w:rsidRDefault="001F3250" w:rsidP="001F3250">
      <w:pPr>
        <w:spacing w:after="0" w:line="240" w:lineRule="auto"/>
        <w:jc w:val="both"/>
        <w:rPr>
          <w:sz w:val="20"/>
        </w:rPr>
      </w:pPr>
      <w:r w:rsidRPr="001F3250">
        <w:rPr>
          <w:sz w:val="20"/>
        </w:rPr>
        <w:t>Açıklamalar:</w:t>
      </w:r>
    </w:p>
    <w:p w:rsidR="001F3250" w:rsidRPr="001F3250" w:rsidRDefault="001F3250" w:rsidP="001F3250">
      <w:pPr>
        <w:spacing w:after="0" w:line="240" w:lineRule="auto"/>
        <w:jc w:val="both"/>
        <w:rPr>
          <w:sz w:val="20"/>
        </w:rPr>
      </w:pPr>
      <w:r w:rsidRPr="001F3250">
        <w:rPr>
          <w:sz w:val="20"/>
        </w:rPr>
        <w:t>1. Adaylar en fazla 3 (üç) tercihte bulunabilecektir. Bu tercihler aynı okulun farklı alanları olabileceği gibi</w:t>
      </w:r>
    </w:p>
    <w:p w:rsidR="001F3250" w:rsidRPr="001F3250" w:rsidRDefault="001F3250" w:rsidP="001F3250">
      <w:pPr>
        <w:spacing w:after="0" w:line="240" w:lineRule="auto"/>
        <w:jc w:val="both"/>
        <w:rPr>
          <w:sz w:val="20"/>
        </w:rPr>
      </w:pPr>
      <w:proofErr w:type="gramStart"/>
      <w:r w:rsidRPr="001F3250">
        <w:rPr>
          <w:sz w:val="20"/>
        </w:rPr>
        <w:t>birden</w:t>
      </w:r>
      <w:proofErr w:type="gramEnd"/>
      <w:r w:rsidRPr="001F3250">
        <w:rPr>
          <w:sz w:val="20"/>
        </w:rPr>
        <w:t xml:space="preserve"> fazla okulda aynı veya farklı alanlar da olabilecektir.</w:t>
      </w:r>
    </w:p>
    <w:p w:rsidR="001F3250" w:rsidRPr="001F3250" w:rsidRDefault="001F3250" w:rsidP="001F3250">
      <w:pPr>
        <w:spacing w:after="0" w:line="240" w:lineRule="auto"/>
        <w:jc w:val="both"/>
        <w:rPr>
          <w:sz w:val="20"/>
        </w:rPr>
      </w:pPr>
      <w:r w:rsidRPr="001F3250">
        <w:rPr>
          <w:sz w:val="20"/>
        </w:rPr>
        <w:t>2. Başvurular, e-Okul Sistemi üzerinden yapıldığından ayrıca Sınav Giriş Belgesi düzenlenmez. Sınav Giriş</w:t>
      </w:r>
    </w:p>
    <w:p w:rsidR="001F3250" w:rsidRPr="001F3250" w:rsidRDefault="001F3250" w:rsidP="001F3250">
      <w:pPr>
        <w:spacing w:after="0" w:line="240" w:lineRule="auto"/>
        <w:jc w:val="both"/>
        <w:rPr>
          <w:sz w:val="20"/>
        </w:rPr>
      </w:pPr>
      <w:r w:rsidRPr="001F3250">
        <w:rPr>
          <w:sz w:val="20"/>
        </w:rPr>
        <w:t xml:space="preserve">Yeri Bilgileri e-Okul Sisteminden takip edilir. </w:t>
      </w:r>
      <w:proofErr w:type="gramStart"/>
      <w:r w:rsidRPr="001F3250">
        <w:rPr>
          <w:sz w:val="20"/>
        </w:rPr>
        <w:t>e</w:t>
      </w:r>
      <w:proofErr w:type="gramEnd"/>
      <w:r w:rsidRPr="001F3250">
        <w:rPr>
          <w:sz w:val="20"/>
        </w:rPr>
        <w:t>-Okul Sistemi Veli Bilgilendirme Sistemine abone olanlara</w:t>
      </w:r>
    </w:p>
    <w:p w:rsidR="001F3250" w:rsidRPr="001F3250" w:rsidRDefault="001F3250" w:rsidP="001F3250">
      <w:pPr>
        <w:spacing w:after="0" w:line="240" w:lineRule="auto"/>
        <w:jc w:val="both"/>
        <w:rPr>
          <w:sz w:val="20"/>
        </w:rPr>
      </w:pPr>
      <w:proofErr w:type="gramStart"/>
      <w:r w:rsidRPr="001F3250">
        <w:rPr>
          <w:sz w:val="20"/>
        </w:rPr>
        <w:t>kısa</w:t>
      </w:r>
      <w:proofErr w:type="gramEnd"/>
      <w:r w:rsidRPr="001F3250">
        <w:rPr>
          <w:sz w:val="20"/>
        </w:rPr>
        <w:t xml:space="preserve"> mesaj gönderilebilir.</w:t>
      </w:r>
    </w:p>
    <w:p w:rsidR="001F3250" w:rsidRPr="001F3250" w:rsidRDefault="001F3250" w:rsidP="001F3250">
      <w:pPr>
        <w:spacing w:after="0" w:line="240" w:lineRule="auto"/>
        <w:jc w:val="both"/>
        <w:rPr>
          <w:sz w:val="20"/>
        </w:rPr>
      </w:pPr>
      <w:r w:rsidRPr="001F3250">
        <w:rPr>
          <w:sz w:val="20"/>
        </w:rPr>
        <w:t>3. Adaylar kendilerine bildiren tarih ve saatte sınav yerinde hazır olmak zorundadırlar.</w:t>
      </w:r>
    </w:p>
    <w:p w:rsidR="001F3250" w:rsidRPr="001F3250" w:rsidRDefault="001F3250" w:rsidP="001F3250">
      <w:pPr>
        <w:spacing w:after="0" w:line="240" w:lineRule="auto"/>
        <w:jc w:val="both"/>
        <w:rPr>
          <w:sz w:val="20"/>
        </w:rPr>
      </w:pPr>
      <w:r w:rsidRPr="001F3250">
        <w:rPr>
          <w:sz w:val="20"/>
        </w:rPr>
        <w:t>4. Birden fazla okul türünde sınava girecek adaylar için e-Okul Sisteminde oluşturulan randevu programına</w:t>
      </w:r>
    </w:p>
    <w:p w:rsidR="001F3250" w:rsidRPr="001F3250" w:rsidRDefault="001F3250" w:rsidP="001F3250">
      <w:pPr>
        <w:spacing w:after="0" w:line="240" w:lineRule="auto"/>
        <w:jc w:val="both"/>
      </w:pPr>
      <w:proofErr w:type="gramStart"/>
      <w:r w:rsidRPr="001F3250">
        <w:rPr>
          <w:sz w:val="20"/>
        </w:rPr>
        <w:t>göre</w:t>
      </w:r>
      <w:proofErr w:type="gramEnd"/>
      <w:r w:rsidRPr="001F3250">
        <w:rPr>
          <w:sz w:val="20"/>
        </w:rPr>
        <w:t xml:space="preserve"> Yetenek Sınavı tarihleri ayrı ayrı belirlenecektir</w:t>
      </w:r>
      <w:r w:rsidRPr="001F3250">
        <w:t>.</w:t>
      </w:r>
    </w:p>
    <w:p w:rsidR="00D7033C" w:rsidRPr="0095464D" w:rsidRDefault="00D7033C" w:rsidP="00D7033C">
      <w:pPr>
        <w:ind w:left="360"/>
        <w:jc w:val="both"/>
        <w:rPr>
          <w:rFonts w:ascii="Times New Roman" w:hAnsi="Times New Roman"/>
          <w:strike/>
          <w:color w:val="FF0000"/>
          <w:sz w:val="20"/>
          <w:szCs w:val="20"/>
        </w:rPr>
        <w:sectPr w:rsidR="00D7033C" w:rsidRPr="0095464D" w:rsidSect="00D665E4">
          <w:footerReference w:type="first" r:id="rId10"/>
          <w:pgSz w:w="11906" w:h="16838"/>
          <w:pgMar w:top="1418" w:right="1418" w:bottom="284" w:left="1418" w:header="709" w:footer="709" w:gutter="0"/>
          <w:pgNumType w:start="0"/>
          <w:cols w:space="708"/>
          <w:titlePg/>
          <w:docGrid w:linePitch="360"/>
        </w:sectPr>
      </w:pPr>
      <w:r w:rsidRPr="0095464D">
        <w:rPr>
          <w:rFonts w:ascii="Times New Roman" w:hAnsi="Times New Roman"/>
          <w:sz w:val="20"/>
          <w:szCs w:val="20"/>
        </w:rPr>
        <w:t>.</w:t>
      </w:r>
    </w:p>
    <w:p w:rsidR="00D7033C" w:rsidRPr="00D7033C" w:rsidRDefault="00D7033C" w:rsidP="00D7033C">
      <w:pPr>
        <w:jc w:val="right"/>
        <w:rPr>
          <w:rFonts w:ascii="Times New Roman" w:hAnsi="Times New Roman"/>
          <w:b/>
          <w:color w:val="000000"/>
        </w:rPr>
      </w:pPr>
      <w:r w:rsidRPr="00D7033C">
        <w:rPr>
          <w:rFonts w:ascii="Times New Roman" w:hAnsi="Times New Roman"/>
          <w:b/>
          <w:color w:val="000000"/>
        </w:rPr>
        <w:lastRenderedPageBreak/>
        <w:t>GÜZEL SANATLAR LİSESİ GÖRSEL SANATLAR BÖLÜMÜ SINAV DEĞERLENDİRME ÖLÇÜTLERİ ÇİZELGESİ              EK-3</w:t>
      </w:r>
    </w:p>
    <w:tbl>
      <w:tblPr>
        <w:tblW w:w="15027" w:type="dxa"/>
        <w:tblInd w:w="622" w:type="dxa"/>
        <w:tblLayout w:type="fixed"/>
        <w:tblCellMar>
          <w:left w:w="70" w:type="dxa"/>
          <w:right w:w="70" w:type="dxa"/>
        </w:tblCellMar>
        <w:tblLook w:val="04A0" w:firstRow="1" w:lastRow="0" w:firstColumn="1" w:lastColumn="0" w:noHBand="0" w:noVBand="1"/>
      </w:tblPr>
      <w:tblGrid>
        <w:gridCol w:w="3201"/>
        <w:gridCol w:w="3260"/>
        <w:gridCol w:w="1559"/>
        <w:gridCol w:w="1478"/>
        <w:gridCol w:w="2551"/>
        <w:gridCol w:w="2978"/>
      </w:tblGrid>
      <w:tr w:rsidR="00D7033C" w:rsidRPr="00E030C2" w:rsidTr="001C7F2D">
        <w:trPr>
          <w:trHeight w:val="300"/>
        </w:trPr>
        <w:tc>
          <w:tcPr>
            <w:tcW w:w="64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7033C" w:rsidRPr="00E030C2" w:rsidRDefault="00D7033C" w:rsidP="003C6BE2">
            <w:pPr>
              <w:spacing w:after="0" w:line="240" w:lineRule="auto"/>
              <w:ind w:left="87" w:firstLine="426"/>
              <w:jc w:val="center"/>
              <w:rPr>
                <w:rFonts w:ascii="Times New Roman" w:eastAsia="Times New Roman" w:hAnsi="Times New Roman"/>
                <w:b/>
                <w:color w:val="000000"/>
              </w:rPr>
            </w:pPr>
            <w:r w:rsidRPr="00E030C2">
              <w:rPr>
                <w:rFonts w:ascii="Times New Roman" w:eastAsia="Times New Roman" w:hAnsi="Times New Roman"/>
                <w:b/>
                <w:color w:val="000000"/>
              </w:rPr>
              <w:t>YETENEK SINAV PUANININ BELİRLEYİCİLERİ</w:t>
            </w:r>
          </w:p>
        </w:tc>
        <w:tc>
          <w:tcPr>
            <w:tcW w:w="1559" w:type="dxa"/>
            <w:tcBorders>
              <w:top w:val="single" w:sz="4" w:space="0" w:color="auto"/>
              <w:left w:val="single" w:sz="4" w:space="0" w:color="auto"/>
              <w:bottom w:val="single" w:sz="4" w:space="0" w:color="auto"/>
              <w:right w:val="single" w:sz="4" w:space="0" w:color="auto"/>
            </w:tcBorders>
            <w:shd w:val="clear" w:color="000000" w:fill="D9D9D9"/>
          </w:tcPr>
          <w:p w:rsidR="00D7033C" w:rsidRPr="00E030C2" w:rsidRDefault="00D7033C" w:rsidP="003C6BE2">
            <w:pPr>
              <w:spacing w:after="0" w:line="240" w:lineRule="auto"/>
              <w:ind w:firstLine="72"/>
              <w:jc w:val="center"/>
              <w:rPr>
                <w:rFonts w:ascii="Times New Roman" w:eastAsia="Times New Roman" w:hAnsi="Times New Roman"/>
                <w:b/>
                <w:color w:val="000000"/>
              </w:rPr>
            </w:pPr>
            <w:r w:rsidRPr="00E030C2">
              <w:rPr>
                <w:rFonts w:ascii="Times New Roman" w:eastAsia="Times New Roman" w:hAnsi="Times New Roman"/>
                <w:b/>
                <w:color w:val="000000"/>
              </w:rPr>
              <w:t>YETENEK SINAV PUANI</w:t>
            </w:r>
          </w:p>
        </w:tc>
        <w:tc>
          <w:tcPr>
            <w:tcW w:w="402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7033C" w:rsidRPr="00E030C2" w:rsidRDefault="00D7033C" w:rsidP="003C6BE2">
            <w:pPr>
              <w:spacing w:after="0" w:line="240" w:lineRule="auto"/>
              <w:ind w:left="113" w:firstLine="283"/>
              <w:jc w:val="center"/>
              <w:rPr>
                <w:rFonts w:ascii="Times New Roman" w:eastAsia="Times New Roman" w:hAnsi="Times New Roman"/>
                <w:b/>
                <w:color w:val="000000"/>
              </w:rPr>
            </w:pPr>
            <w:r w:rsidRPr="00E030C2">
              <w:rPr>
                <w:rFonts w:ascii="Times New Roman" w:eastAsia="Times New Roman" w:hAnsi="Times New Roman"/>
                <w:b/>
                <w:color w:val="000000"/>
              </w:rPr>
              <w:t>YERLEŞTİRME PUANININ BELİRLEYİCİLERİ</w:t>
            </w:r>
          </w:p>
        </w:tc>
        <w:tc>
          <w:tcPr>
            <w:tcW w:w="2978" w:type="dxa"/>
            <w:tcBorders>
              <w:top w:val="single" w:sz="4" w:space="0" w:color="auto"/>
              <w:left w:val="nil"/>
              <w:bottom w:val="single" w:sz="4" w:space="0" w:color="auto"/>
              <w:right w:val="single" w:sz="4" w:space="0" w:color="auto"/>
            </w:tcBorders>
            <w:shd w:val="clear" w:color="auto" w:fill="D9D9D9"/>
          </w:tcPr>
          <w:p w:rsidR="00D7033C" w:rsidRPr="00E030C2" w:rsidRDefault="00D7033C" w:rsidP="003C6BE2">
            <w:pPr>
              <w:spacing w:after="0" w:line="240" w:lineRule="auto"/>
              <w:ind w:left="-33" w:hanging="37"/>
              <w:jc w:val="center"/>
              <w:rPr>
                <w:rFonts w:ascii="Times New Roman" w:eastAsia="Times New Roman" w:hAnsi="Times New Roman"/>
                <w:b/>
                <w:color w:val="000000"/>
              </w:rPr>
            </w:pPr>
            <w:r w:rsidRPr="00E030C2">
              <w:rPr>
                <w:rFonts w:ascii="Times New Roman" w:eastAsia="Times New Roman" w:hAnsi="Times New Roman"/>
                <w:b/>
                <w:color w:val="000000"/>
              </w:rPr>
              <w:t>YERLEŞTİRME PUANI</w:t>
            </w:r>
          </w:p>
        </w:tc>
      </w:tr>
      <w:tr w:rsidR="00D7033C" w:rsidRPr="00E030C2" w:rsidTr="001C7F2D">
        <w:trPr>
          <w:trHeight w:val="300"/>
        </w:trPr>
        <w:tc>
          <w:tcPr>
            <w:tcW w:w="3201" w:type="dxa"/>
            <w:tcBorders>
              <w:top w:val="nil"/>
              <w:left w:val="single" w:sz="4" w:space="0" w:color="auto"/>
              <w:bottom w:val="single" w:sz="4" w:space="0" w:color="auto"/>
              <w:right w:val="single" w:sz="4" w:space="0" w:color="auto"/>
            </w:tcBorders>
            <w:shd w:val="clear" w:color="auto" w:fill="D9D9D9"/>
            <w:noWrap/>
            <w:vAlign w:val="bottom"/>
            <w:hideMark/>
          </w:tcPr>
          <w:p w:rsidR="00D7033C" w:rsidRPr="0011302A" w:rsidRDefault="00D7033C" w:rsidP="003C6BE2">
            <w:pPr>
              <w:spacing w:after="0" w:line="240" w:lineRule="auto"/>
              <w:ind w:left="87" w:firstLine="426"/>
              <w:rPr>
                <w:rFonts w:ascii="Times New Roman" w:eastAsia="Times New Roman" w:hAnsi="Times New Roman"/>
                <w:b/>
              </w:rPr>
            </w:pPr>
            <w:r w:rsidRPr="0011302A">
              <w:rPr>
                <w:rFonts w:ascii="Times New Roman" w:eastAsia="Times New Roman" w:hAnsi="Times New Roman"/>
                <w:b/>
              </w:rPr>
              <w:t>1-Desen ( % 40)</w:t>
            </w:r>
          </w:p>
        </w:tc>
        <w:tc>
          <w:tcPr>
            <w:tcW w:w="3260" w:type="dxa"/>
            <w:tcBorders>
              <w:top w:val="nil"/>
              <w:left w:val="nil"/>
              <w:bottom w:val="single" w:sz="4" w:space="0" w:color="auto"/>
              <w:right w:val="single" w:sz="4" w:space="0" w:color="auto"/>
            </w:tcBorders>
            <w:shd w:val="clear" w:color="auto" w:fill="D9D9D9"/>
            <w:noWrap/>
            <w:vAlign w:val="bottom"/>
            <w:hideMark/>
          </w:tcPr>
          <w:p w:rsidR="00D7033C" w:rsidRPr="0011302A" w:rsidRDefault="00D7033C" w:rsidP="003C6BE2">
            <w:pPr>
              <w:spacing w:after="0" w:line="240" w:lineRule="auto"/>
              <w:ind w:left="28"/>
              <w:rPr>
                <w:rFonts w:ascii="Times New Roman" w:eastAsia="Times New Roman" w:hAnsi="Times New Roman"/>
                <w:b/>
              </w:rPr>
            </w:pPr>
            <w:r w:rsidRPr="0011302A">
              <w:rPr>
                <w:rFonts w:ascii="Times New Roman" w:eastAsia="Times New Roman" w:hAnsi="Times New Roman"/>
                <w:b/>
              </w:rPr>
              <w:t>2-İmgesel ( % 60)</w:t>
            </w:r>
          </w:p>
        </w:tc>
        <w:tc>
          <w:tcPr>
            <w:tcW w:w="1559" w:type="dxa"/>
            <w:vMerge w:val="restart"/>
            <w:tcBorders>
              <w:top w:val="single" w:sz="4" w:space="0" w:color="auto"/>
              <w:left w:val="single" w:sz="4" w:space="0" w:color="auto"/>
              <w:right w:val="single" w:sz="4" w:space="0" w:color="auto"/>
            </w:tcBorders>
            <w:shd w:val="clear" w:color="000000" w:fill="FFFFFF"/>
          </w:tcPr>
          <w:p w:rsidR="00D7033C" w:rsidRPr="00E030C2" w:rsidRDefault="00D7033C" w:rsidP="003C6BE2">
            <w:pPr>
              <w:spacing w:after="0" w:line="240" w:lineRule="auto"/>
              <w:rPr>
                <w:rFonts w:ascii="Times New Roman" w:eastAsia="Times New Roman" w:hAnsi="Times New Roman"/>
                <w:color w:val="000000"/>
              </w:rPr>
            </w:pPr>
          </w:p>
        </w:tc>
        <w:tc>
          <w:tcPr>
            <w:tcW w:w="1478" w:type="dxa"/>
            <w:vMerge w:val="restart"/>
            <w:tcBorders>
              <w:top w:val="nil"/>
              <w:left w:val="single" w:sz="4" w:space="0" w:color="auto"/>
              <w:right w:val="single" w:sz="4" w:space="0" w:color="auto"/>
            </w:tcBorders>
            <w:shd w:val="clear" w:color="000000" w:fill="FFFFFF"/>
            <w:vAlign w:val="center"/>
            <w:hideMark/>
          </w:tcPr>
          <w:p w:rsidR="00D7033C" w:rsidRPr="00E030C2" w:rsidRDefault="00D7033C" w:rsidP="003C6BE2">
            <w:pPr>
              <w:spacing w:after="0" w:line="240" w:lineRule="auto"/>
              <w:jc w:val="center"/>
              <w:rPr>
                <w:rFonts w:ascii="Times New Roman" w:eastAsia="Times New Roman" w:hAnsi="Times New Roman"/>
                <w:color w:val="000000"/>
              </w:rPr>
            </w:pPr>
            <w:r w:rsidRPr="00E030C2">
              <w:rPr>
                <w:rFonts w:ascii="Times New Roman" w:eastAsia="Times New Roman" w:hAnsi="Times New Roman"/>
                <w:color w:val="000000"/>
              </w:rPr>
              <w:t>Yetenek sınav puanının</w:t>
            </w:r>
          </w:p>
          <w:p w:rsidR="00D7033C" w:rsidRPr="00E030C2" w:rsidRDefault="00D7033C" w:rsidP="003C6BE2">
            <w:pPr>
              <w:spacing w:after="0" w:line="240" w:lineRule="auto"/>
              <w:jc w:val="center"/>
              <w:rPr>
                <w:rFonts w:ascii="Times New Roman" w:eastAsia="Times New Roman" w:hAnsi="Times New Roman"/>
                <w:color w:val="000000"/>
              </w:rPr>
            </w:pPr>
            <w:r w:rsidRPr="00E030C2">
              <w:rPr>
                <w:rFonts w:ascii="Times New Roman" w:eastAsia="Times New Roman" w:hAnsi="Times New Roman"/>
                <w:color w:val="000000"/>
              </w:rPr>
              <w:t xml:space="preserve">% </w:t>
            </w:r>
            <w:r>
              <w:rPr>
                <w:rFonts w:ascii="Times New Roman" w:eastAsia="Times New Roman" w:hAnsi="Times New Roman"/>
                <w:color w:val="000000"/>
              </w:rPr>
              <w:t>7</w:t>
            </w:r>
            <w:r w:rsidRPr="00E030C2">
              <w:rPr>
                <w:rFonts w:ascii="Times New Roman" w:eastAsia="Times New Roman" w:hAnsi="Times New Roman"/>
                <w:color w:val="000000"/>
              </w:rPr>
              <w:t>0’i</w:t>
            </w:r>
          </w:p>
        </w:tc>
        <w:tc>
          <w:tcPr>
            <w:tcW w:w="2551" w:type="dxa"/>
            <w:vMerge w:val="restart"/>
            <w:tcBorders>
              <w:top w:val="nil"/>
              <w:left w:val="single" w:sz="4" w:space="0" w:color="auto"/>
              <w:right w:val="single" w:sz="4" w:space="0" w:color="auto"/>
            </w:tcBorders>
            <w:shd w:val="clear" w:color="000000" w:fill="FFFFFF"/>
            <w:vAlign w:val="center"/>
            <w:hideMark/>
          </w:tcPr>
          <w:p w:rsidR="00D7033C" w:rsidRPr="00E030C2" w:rsidRDefault="00D7033C" w:rsidP="003C6BE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Ortaokul başarı </w:t>
            </w:r>
            <w:r w:rsidRPr="00E030C2">
              <w:rPr>
                <w:rFonts w:ascii="Times New Roman" w:eastAsia="Times New Roman" w:hAnsi="Times New Roman"/>
                <w:color w:val="000000"/>
              </w:rPr>
              <w:t xml:space="preserve">puanının </w:t>
            </w:r>
            <w:r>
              <w:rPr>
                <w:rFonts w:ascii="Times New Roman" w:eastAsia="Times New Roman" w:hAnsi="Times New Roman"/>
                <w:color w:val="000000"/>
              </w:rPr>
              <w:t>% 3</w:t>
            </w:r>
            <w:r w:rsidRPr="00E030C2">
              <w:rPr>
                <w:rFonts w:ascii="Times New Roman" w:eastAsia="Times New Roman" w:hAnsi="Times New Roman"/>
                <w:color w:val="000000"/>
              </w:rPr>
              <w:t>0’</w:t>
            </w:r>
            <w:r>
              <w:rPr>
                <w:rFonts w:ascii="Times New Roman" w:eastAsia="Times New Roman" w:hAnsi="Times New Roman"/>
                <w:color w:val="000000"/>
              </w:rPr>
              <w:t>u</w:t>
            </w:r>
          </w:p>
        </w:tc>
        <w:tc>
          <w:tcPr>
            <w:tcW w:w="2978" w:type="dxa"/>
            <w:vMerge w:val="restart"/>
            <w:tcBorders>
              <w:top w:val="single" w:sz="4" w:space="0" w:color="auto"/>
              <w:left w:val="nil"/>
              <w:right w:val="single" w:sz="4" w:space="0" w:color="auto"/>
            </w:tcBorders>
          </w:tcPr>
          <w:p w:rsidR="00D7033C" w:rsidRPr="00E030C2" w:rsidRDefault="00D7033C" w:rsidP="003C6BE2">
            <w:pPr>
              <w:spacing w:after="0" w:line="240" w:lineRule="auto"/>
              <w:rPr>
                <w:rFonts w:ascii="Times New Roman" w:eastAsia="Times New Roman" w:hAnsi="Times New Roman"/>
                <w:color w:val="000000"/>
              </w:rPr>
            </w:pPr>
          </w:p>
        </w:tc>
      </w:tr>
      <w:tr w:rsidR="00D7033C" w:rsidRPr="00E030C2" w:rsidTr="001C7F2D">
        <w:trPr>
          <w:trHeight w:val="300"/>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D7033C" w:rsidRPr="0011302A" w:rsidRDefault="00D7033C" w:rsidP="003C6BE2">
            <w:pPr>
              <w:spacing w:after="0" w:line="240" w:lineRule="auto"/>
              <w:ind w:left="87"/>
              <w:rPr>
                <w:rFonts w:ascii="Times New Roman" w:eastAsia="Times New Roman" w:hAnsi="Times New Roman"/>
              </w:rPr>
            </w:pPr>
            <w:proofErr w:type="gramStart"/>
            <w:r w:rsidRPr="0011302A">
              <w:rPr>
                <w:rFonts w:ascii="Times New Roman" w:eastAsia="Times New Roman" w:hAnsi="Times New Roman"/>
              </w:rPr>
              <w:t>a</w:t>
            </w:r>
            <w:proofErr w:type="gramEnd"/>
            <w:r w:rsidRPr="0011302A">
              <w:rPr>
                <w:rFonts w:ascii="Times New Roman" w:eastAsia="Times New Roman" w:hAnsi="Times New Roman"/>
              </w:rPr>
              <w:t>-Kompozisyon (30 Puan)</w:t>
            </w:r>
          </w:p>
        </w:tc>
        <w:tc>
          <w:tcPr>
            <w:tcW w:w="3260" w:type="dxa"/>
            <w:tcBorders>
              <w:top w:val="nil"/>
              <w:left w:val="nil"/>
              <w:bottom w:val="single" w:sz="4" w:space="0" w:color="auto"/>
              <w:right w:val="single" w:sz="4" w:space="0" w:color="auto"/>
            </w:tcBorders>
            <w:shd w:val="clear" w:color="auto" w:fill="auto"/>
            <w:noWrap/>
            <w:vAlign w:val="bottom"/>
            <w:hideMark/>
          </w:tcPr>
          <w:p w:rsidR="00D7033C" w:rsidRPr="0011302A" w:rsidRDefault="00D7033C" w:rsidP="003C6BE2">
            <w:pPr>
              <w:spacing w:after="0" w:line="240" w:lineRule="auto"/>
              <w:ind w:left="213" w:hanging="185"/>
              <w:rPr>
                <w:rFonts w:ascii="Times New Roman" w:eastAsia="Times New Roman" w:hAnsi="Times New Roman"/>
              </w:rPr>
            </w:pPr>
            <w:proofErr w:type="gramStart"/>
            <w:r w:rsidRPr="0011302A">
              <w:rPr>
                <w:rFonts w:ascii="Times New Roman" w:eastAsia="Times New Roman" w:hAnsi="Times New Roman"/>
              </w:rPr>
              <w:t>a</w:t>
            </w:r>
            <w:proofErr w:type="gramEnd"/>
            <w:r w:rsidRPr="0011302A">
              <w:rPr>
                <w:rFonts w:ascii="Times New Roman" w:eastAsia="Times New Roman" w:hAnsi="Times New Roman"/>
              </w:rPr>
              <w:t>-Kompozisyon     (30 Puan)</w:t>
            </w:r>
          </w:p>
        </w:tc>
        <w:tc>
          <w:tcPr>
            <w:tcW w:w="1559" w:type="dxa"/>
            <w:vMerge/>
            <w:tcBorders>
              <w:left w:val="single" w:sz="4" w:space="0" w:color="auto"/>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1478"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551"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978" w:type="dxa"/>
            <w:vMerge/>
            <w:tcBorders>
              <w:left w:val="nil"/>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r>
      <w:tr w:rsidR="00D7033C" w:rsidRPr="00E030C2" w:rsidTr="001C7F2D">
        <w:trPr>
          <w:trHeight w:val="300"/>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D7033C" w:rsidRPr="0011302A" w:rsidRDefault="00D7033C" w:rsidP="003C6BE2">
            <w:pPr>
              <w:spacing w:after="0" w:line="240" w:lineRule="auto"/>
              <w:ind w:left="87"/>
              <w:rPr>
                <w:rFonts w:ascii="Times New Roman" w:eastAsia="Times New Roman" w:hAnsi="Times New Roman"/>
              </w:rPr>
            </w:pPr>
            <w:proofErr w:type="gramStart"/>
            <w:r w:rsidRPr="0011302A">
              <w:rPr>
                <w:rFonts w:ascii="Times New Roman" w:eastAsia="Times New Roman" w:hAnsi="Times New Roman"/>
              </w:rPr>
              <w:t>b</w:t>
            </w:r>
            <w:proofErr w:type="gramEnd"/>
            <w:r w:rsidRPr="0011302A">
              <w:rPr>
                <w:rFonts w:ascii="Times New Roman" w:eastAsia="Times New Roman" w:hAnsi="Times New Roman"/>
              </w:rPr>
              <w:t>-Oran-Orantı (20 Puan)</w:t>
            </w:r>
          </w:p>
        </w:tc>
        <w:tc>
          <w:tcPr>
            <w:tcW w:w="3260" w:type="dxa"/>
            <w:tcBorders>
              <w:top w:val="nil"/>
              <w:left w:val="nil"/>
              <w:bottom w:val="single" w:sz="4" w:space="0" w:color="auto"/>
              <w:right w:val="single" w:sz="4" w:space="0" w:color="auto"/>
            </w:tcBorders>
            <w:shd w:val="clear" w:color="auto" w:fill="auto"/>
            <w:noWrap/>
            <w:vAlign w:val="bottom"/>
            <w:hideMark/>
          </w:tcPr>
          <w:p w:rsidR="00D7033C" w:rsidRPr="0011302A" w:rsidRDefault="00D7033C" w:rsidP="003C6BE2">
            <w:pPr>
              <w:spacing w:after="0" w:line="240" w:lineRule="auto"/>
              <w:rPr>
                <w:rFonts w:ascii="Times New Roman" w:eastAsia="Times New Roman" w:hAnsi="Times New Roman"/>
              </w:rPr>
            </w:pPr>
            <w:proofErr w:type="gramStart"/>
            <w:r w:rsidRPr="0011302A">
              <w:rPr>
                <w:rFonts w:ascii="Times New Roman" w:eastAsia="Times New Roman" w:hAnsi="Times New Roman"/>
              </w:rPr>
              <w:t>b</w:t>
            </w:r>
            <w:proofErr w:type="gramEnd"/>
            <w:r w:rsidRPr="0011302A">
              <w:rPr>
                <w:rFonts w:ascii="Times New Roman" w:eastAsia="Times New Roman" w:hAnsi="Times New Roman"/>
              </w:rPr>
              <w:t>-Anlatım (Kurgulama) (20 Puan)</w:t>
            </w:r>
          </w:p>
        </w:tc>
        <w:tc>
          <w:tcPr>
            <w:tcW w:w="1559" w:type="dxa"/>
            <w:vMerge/>
            <w:tcBorders>
              <w:left w:val="single" w:sz="4" w:space="0" w:color="auto"/>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1478"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551"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978" w:type="dxa"/>
            <w:vMerge/>
            <w:tcBorders>
              <w:left w:val="nil"/>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r>
      <w:tr w:rsidR="00D7033C" w:rsidRPr="00E030C2" w:rsidTr="001C7F2D">
        <w:trPr>
          <w:trHeight w:val="300"/>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D7033C" w:rsidRPr="0011302A" w:rsidRDefault="00D7033C" w:rsidP="003C6BE2">
            <w:pPr>
              <w:spacing w:after="0" w:line="240" w:lineRule="auto"/>
              <w:ind w:left="87"/>
              <w:rPr>
                <w:rFonts w:ascii="Times New Roman" w:eastAsia="Times New Roman" w:hAnsi="Times New Roman"/>
              </w:rPr>
            </w:pPr>
            <w:proofErr w:type="gramStart"/>
            <w:r w:rsidRPr="0011302A">
              <w:rPr>
                <w:rFonts w:ascii="Times New Roman" w:eastAsia="Times New Roman" w:hAnsi="Times New Roman"/>
              </w:rPr>
              <w:t>c</w:t>
            </w:r>
            <w:proofErr w:type="gramEnd"/>
            <w:r w:rsidRPr="0011302A">
              <w:rPr>
                <w:rFonts w:ascii="Times New Roman" w:eastAsia="Times New Roman" w:hAnsi="Times New Roman"/>
              </w:rPr>
              <w:t>-Hareket (20 Puan)</w:t>
            </w:r>
          </w:p>
        </w:tc>
        <w:tc>
          <w:tcPr>
            <w:tcW w:w="3260" w:type="dxa"/>
            <w:tcBorders>
              <w:top w:val="nil"/>
              <w:left w:val="single" w:sz="4" w:space="0" w:color="auto"/>
              <w:bottom w:val="single" w:sz="4" w:space="0" w:color="000000"/>
              <w:right w:val="nil"/>
            </w:tcBorders>
            <w:shd w:val="clear" w:color="auto" w:fill="auto"/>
            <w:noWrap/>
            <w:vAlign w:val="bottom"/>
            <w:hideMark/>
          </w:tcPr>
          <w:p w:rsidR="00D7033C" w:rsidRPr="0011302A" w:rsidRDefault="00D7033C" w:rsidP="003C6BE2">
            <w:pPr>
              <w:spacing w:after="0" w:line="240" w:lineRule="auto"/>
              <w:rPr>
                <w:rFonts w:ascii="Times New Roman" w:eastAsia="Times New Roman" w:hAnsi="Times New Roman"/>
              </w:rPr>
            </w:pPr>
            <w:proofErr w:type="gramStart"/>
            <w:r w:rsidRPr="0011302A">
              <w:rPr>
                <w:rFonts w:ascii="Times New Roman" w:eastAsia="Times New Roman" w:hAnsi="Times New Roman"/>
              </w:rPr>
              <w:t>c</w:t>
            </w:r>
            <w:proofErr w:type="gramEnd"/>
            <w:r w:rsidRPr="0011302A">
              <w:rPr>
                <w:rFonts w:ascii="Times New Roman" w:eastAsia="Times New Roman" w:hAnsi="Times New Roman"/>
              </w:rPr>
              <w:t xml:space="preserve">-Oran-orantı (20puan) </w:t>
            </w:r>
          </w:p>
        </w:tc>
        <w:tc>
          <w:tcPr>
            <w:tcW w:w="1559" w:type="dxa"/>
            <w:vMerge/>
            <w:tcBorders>
              <w:left w:val="single" w:sz="4" w:space="0" w:color="auto"/>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1478"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551"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978" w:type="dxa"/>
            <w:vMerge/>
            <w:tcBorders>
              <w:left w:val="nil"/>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r>
      <w:tr w:rsidR="00D7033C" w:rsidRPr="00E030C2" w:rsidTr="001C7F2D">
        <w:trPr>
          <w:trHeight w:val="300"/>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rsidR="00D7033C" w:rsidRPr="0011302A" w:rsidRDefault="00D7033C" w:rsidP="003C6BE2">
            <w:pPr>
              <w:spacing w:after="0" w:line="240" w:lineRule="auto"/>
              <w:ind w:left="87"/>
              <w:rPr>
                <w:rFonts w:ascii="Times New Roman" w:eastAsia="Times New Roman" w:hAnsi="Times New Roman"/>
              </w:rPr>
            </w:pPr>
            <w:proofErr w:type="gramStart"/>
            <w:r w:rsidRPr="0011302A">
              <w:rPr>
                <w:rFonts w:ascii="Times New Roman" w:eastAsia="Times New Roman" w:hAnsi="Times New Roman"/>
              </w:rPr>
              <w:t>d</w:t>
            </w:r>
            <w:proofErr w:type="gramEnd"/>
            <w:r w:rsidRPr="0011302A">
              <w:rPr>
                <w:rFonts w:ascii="Times New Roman" w:eastAsia="Times New Roman" w:hAnsi="Times New Roman"/>
              </w:rPr>
              <w:t>-Çizgi karakteri (10 Puan)</w:t>
            </w:r>
          </w:p>
        </w:tc>
        <w:tc>
          <w:tcPr>
            <w:tcW w:w="3260" w:type="dxa"/>
            <w:tcBorders>
              <w:top w:val="nil"/>
              <w:left w:val="single" w:sz="4" w:space="0" w:color="auto"/>
              <w:bottom w:val="single" w:sz="4" w:space="0" w:color="000000"/>
              <w:right w:val="nil"/>
            </w:tcBorders>
            <w:shd w:val="clear" w:color="auto" w:fill="auto"/>
            <w:vAlign w:val="center"/>
            <w:hideMark/>
          </w:tcPr>
          <w:p w:rsidR="00D7033C" w:rsidRPr="0011302A" w:rsidRDefault="00D7033C" w:rsidP="003C6BE2">
            <w:pPr>
              <w:spacing w:after="0" w:line="240" w:lineRule="auto"/>
              <w:rPr>
                <w:rFonts w:ascii="Times New Roman" w:eastAsia="Times New Roman" w:hAnsi="Times New Roman"/>
              </w:rPr>
            </w:pPr>
            <w:proofErr w:type="gramStart"/>
            <w:r w:rsidRPr="0011302A">
              <w:rPr>
                <w:rFonts w:ascii="Times New Roman" w:eastAsia="Times New Roman" w:hAnsi="Times New Roman"/>
              </w:rPr>
              <w:t>d</w:t>
            </w:r>
            <w:proofErr w:type="gramEnd"/>
            <w:r w:rsidRPr="0011302A">
              <w:rPr>
                <w:rFonts w:ascii="Times New Roman" w:eastAsia="Times New Roman" w:hAnsi="Times New Roman"/>
              </w:rPr>
              <w:t>-Perspektif (10)</w:t>
            </w:r>
          </w:p>
        </w:tc>
        <w:tc>
          <w:tcPr>
            <w:tcW w:w="1559" w:type="dxa"/>
            <w:vMerge/>
            <w:tcBorders>
              <w:left w:val="single" w:sz="4" w:space="0" w:color="auto"/>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1478"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551"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978" w:type="dxa"/>
            <w:vMerge/>
            <w:tcBorders>
              <w:left w:val="nil"/>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r>
      <w:tr w:rsidR="00D7033C" w:rsidRPr="00E030C2" w:rsidTr="001C7F2D">
        <w:trPr>
          <w:trHeight w:val="353"/>
        </w:trPr>
        <w:tc>
          <w:tcPr>
            <w:tcW w:w="3201" w:type="dxa"/>
            <w:vMerge w:val="restart"/>
            <w:tcBorders>
              <w:top w:val="nil"/>
              <w:left w:val="single" w:sz="4" w:space="0" w:color="auto"/>
              <w:right w:val="single" w:sz="4" w:space="0" w:color="auto"/>
            </w:tcBorders>
            <w:shd w:val="clear" w:color="auto" w:fill="auto"/>
            <w:noWrap/>
            <w:vAlign w:val="bottom"/>
            <w:hideMark/>
          </w:tcPr>
          <w:p w:rsidR="00D7033C" w:rsidRPr="0011302A" w:rsidRDefault="00D7033C" w:rsidP="003C6BE2">
            <w:pPr>
              <w:spacing w:after="0" w:line="240" w:lineRule="auto"/>
              <w:ind w:left="229" w:hanging="142"/>
              <w:rPr>
                <w:rFonts w:ascii="Times New Roman" w:eastAsia="Times New Roman" w:hAnsi="Times New Roman"/>
              </w:rPr>
            </w:pPr>
            <w:proofErr w:type="gramStart"/>
            <w:r w:rsidRPr="0011302A">
              <w:rPr>
                <w:rFonts w:ascii="Times New Roman" w:eastAsia="Times New Roman" w:hAnsi="Times New Roman"/>
              </w:rPr>
              <w:t>e</w:t>
            </w:r>
            <w:proofErr w:type="gramEnd"/>
            <w:r w:rsidRPr="0011302A">
              <w:rPr>
                <w:rFonts w:ascii="Times New Roman" w:eastAsia="Times New Roman" w:hAnsi="Times New Roman"/>
              </w:rPr>
              <w:t>-Işık,</w:t>
            </w:r>
            <w:r>
              <w:rPr>
                <w:rFonts w:ascii="Times New Roman" w:eastAsia="Times New Roman" w:hAnsi="Times New Roman"/>
              </w:rPr>
              <w:t xml:space="preserve"> </w:t>
            </w:r>
            <w:r w:rsidRPr="0011302A">
              <w:rPr>
                <w:rFonts w:ascii="Times New Roman" w:eastAsia="Times New Roman" w:hAnsi="Times New Roman"/>
              </w:rPr>
              <w:t>gölge (Koyu-Orta-Açık değerler) (20 Puan)</w:t>
            </w:r>
          </w:p>
        </w:tc>
        <w:tc>
          <w:tcPr>
            <w:tcW w:w="3260" w:type="dxa"/>
            <w:tcBorders>
              <w:top w:val="nil"/>
              <w:left w:val="single" w:sz="4" w:space="0" w:color="auto"/>
              <w:bottom w:val="single" w:sz="4" w:space="0" w:color="auto"/>
              <w:right w:val="nil"/>
            </w:tcBorders>
            <w:shd w:val="clear" w:color="auto" w:fill="auto"/>
            <w:vAlign w:val="center"/>
            <w:hideMark/>
          </w:tcPr>
          <w:p w:rsidR="00D7033C" w:rsidRPr="0011302A" w:rsidRDefault="00D7033C" w:rsidP="003C6BE2">
            <w:pPr>
              <w:spacing w:after="0" w:line="240" w:lineRule="auto"/>
              <w:rPr>
                <w:rFonts w:ascii="Times New Roman" w:eastAsia="Times New Roman" w:hAnsi="Times New Roman"/>
              </w:rPr>
            </w:pPr>
            <w:proofErr w:type="gramStart"/>
            <w:r w:rsidRPr="0011302A">
              <w:rPr>
                <w:rFonts w:ascii="Times New Roman" w:eastAsia="Times New Roman" w:hAnsi="Times New Roman"/>
              </w:rPr>
              <w:t>e</w:t>
            </w:r>
            <w:proofErr w:type="gramEnd"/>
            <w:r w:rsidRPr="0011302A">
              <w:rPr>
                <w:rFonts w:ascii="Times New Roman" w:eastAsia="Times New Roman" w:hAnsi="Times New Roman"/>
              </w:rPr>
              <w:t>-Işık, gölge (10 puan)</w:t>
            </w:r>
          </w:p>
        </w:tc>
        <w:tc>
          <w:tcPr>
            <w:tcW w:w="1559" w:type="dxa"/>
            <w:vMerge/>
            <w:tcBorders>
              <w:left w:val="single" w:sz="4" w:space="0" w:color="auto"/>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1478"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551" w:type="dxa"/>
            <w:vMerge/>
            <w:tcBorders>
              <w:left w:val="single" w:sz="4" w:space="0" w:color="auto"/>
              <w:right w:val="single" w:sz="4" w:space="0" w:color="auto"/>
            </w:tcBorders>
            <w:vAlign w:val="center"/>
            <w:hideMark/>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978" w:type="dxa"/>
            <w:vMerge/>
            <w:tcBorders>
              <w:left w:val="nil"/>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r>
      <w:tr w:rsidR="00D7033C" w:rsidRPr="00E030C2" w:rsidTr="001C7F2D">
        <w:trPr>
          <w:trHeight w:val="353"/>
        </w:trPr>
        <w:tc>
          <w:tcPr>
            <w:tcW w:w="3201" w:type="dxa"/>
            <w:vMerge/>
            <w:tcBorders>
              <w:left w:val="single" w:sz="4" w:space="0" w:color="auto"/>
              <w:right w:val="single" w:sz="4" w:space="0" w:color="auto"/>
            </w:tcBorders>
            <w:shd w:val="clear" w:color="auto" w:fill="auto"/>
            <w:noWrap/>
            <w:vAlign w:val="bottom"/>
          </w:tcPr>
          <w:p w:rsidR="00D7033C" w:rsidRPr="0011302A" w:rsidRDefault="00D7033C" w:rsidP="003C6BE2">
            <w:pPr>
              <w:spacing w:after="0" w:line="240" w:lineRule="auto"/>
              <w:ind w:left="229" w:hanging="142"/>
              <w:rPr>
                <w:rFonts w:ascii="Times New Roman" w:eastAsia="Times New Roman" w:hAnsi="Times New Roman"/>
              </w:rPr>
            </w:pPr>
          </w:p>
        </w:tc>
        <w:tc>
          <w:tcPr>
            <w:tcW w:w="3260" w:type="dxa"/>
            <w:tcBorders>
              <w:top w:val="nil"/>
              <w:left w:val="single" w:sz="4" w:space="0" w:color="auto"/>
              <w:bottom w:val="nil"/>
              <w:right w:val="nil"/>
            </w:tcBorders>
            <w:shd w:val="clear" w:color="auto" w:fill="auto"/>
            <w:vAlign w:val="center"/>
          </w:tcPr>
          <w:p w:rsidR="00D7033C" w:rsidRPr="0011302A" w:rsidRDefault="00D7033C" w:rsidP="003C6BE2">
            <w:pPr>
              <w:spacing w:after="0" w:line="240" w:lineRule="auto"/>
              <w:rPr>
                <w:rFonts w:ascii="Times New Roman" w:eastAsia="Times New Roman" w:hAnsi="Times New Roman"/>
              </w:rPr>
            </w:pPr>
            <w:proofErr w:type="gramStart"/>
            <w:r w:rsidRPr="0011302A">
              <w:rPr>
                <w:rFonts w:ascii="Times New Roman" w:eastAsia="Times New Roman" w:hAnsi="Times New Roman"/>
              </w:rPr>
              <w:t>f</w:t>
            </w:r>
            <w:proofErr w:type="gramEnd"/>
            <w:r w:rsidRPr="0011302A">
              <w:rPr>
                <w:rFonts w:ascii="Times New Roman" w:eastAsia="Times New Roman" w:hAnsi="Times New Roman"/>
              </w:rPr>
              <w:t>- Çizgi karakteri (10 puan)</w:t>
            </w:r>
          </w:p>
        </w:tc>
        <w:tc>
          <w:tcPr>
            <w:tcW w:w="1559" w:type="dxa"/>
            <w:vMerge/>
            <w:tcBorders>
              <w:left w:val="single" w:sz="4" w:space="0" w:color="auto"/>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1478" w:type="dxa"/>
            <w:vMerge/>
            <w:tcBorders>
              <w:left w:val="single" w:sz="4" w:space="0" w:color="auto"/>
              <w:right w:val="single" w:sz="4" w:space="0" w:color="auto"/>
            </w:tcBorders>
            <w:vAlign w:val="center"/>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551" w:type="dxa"/>
            <w:vMerge/>
            <w:tcBorders>
              <w:left w:val="single" w:sz="4" w:space="0" w:color="auto"/>
              <w:right w:val="single" w:sz="4" w:space="0" w:color="auto"/>
            </w:tcBorders>
            <w:vAlign w:val="center"/>
          </w:tcPr>
          <w:p w:rsidR="00D7033C" w:rsidRPr="00E030C2" w:rsidRDefault="00D7033C" w:rsidP="003C6BE2">
            <w:pPr>
              <w:spacing w:after="0" w:line="240" w:lineRule="auto"/>
              <w:ind w:left="567" w:firstLine="426"/>
              <w:rPr>
                <w:rFonts w:ascii="Times New Roman" w:eastAsia="Times New Roman" w:hAnsi="Times New Roman"/>
                <w:color w:val="000000"/>
              </w:rPr>
            </w:pPr>
          </w:p>
        </w:tc>
        <w:tc>
          <w:tcPr>
            <w:tcW w:w="2978" w:type="dxa"/>
            <w:vMerge/>
            <w:tcBorders>
              <w:left w:val="nil"/>
              <w:right w:val="single" w:sz="4" w:space="0" w:color="auto"/>
            </w:tcBorders>
          </w:tcPr>
          <w:p w:rsidR="00D7033C" w:rsidRPr="00E030C2" w:rsidRDefault="00D7033C" w:rsidP="003C6BE2">
            <w:pPr>
              <w:spacing w:after="0" w:line="240" w:lineRule="auto"/>
              <w:ind w:left="567" w:firstLine="426"/>
              <w:rPr>
                <w:rFonts w:ascii="Times New Roman" w:eastAsia="Times New Roman" w:hAnsi="Times New Roman"/>
                <w:color w:val="000000"/>
              </w:rPr>
            </w:pPr>
          </w:p>
        </w:tc>
      </w:tr>
      <w:tr w:rsidR="00CE68C6" w:rsidRPr="00E030C2" w:rsidTr="001C7F2D">
        <w:trPr>
          <w:trHeight w:val="353"/>
        </w:trPr>
        <w:tc>
          <w:tcPr>
            <w:tcW w:w="3201" w:type="dxa"/>
            <w:tcBorders>
              <w:left w:val="single" w:sz="4" w:space="0" w:color="auto"/>
              <w:right w:val="single" w:sz="4" w:space="0" w:color="auto"/>
            </w:tcBorders>
            <w:shd w:val="clear" w:color="auto" w:fill="auto"/>
            <w:noWrap/>
            <w:vAlign w:val="bottom"/>
          </w:tcPr>
          <w:p w:rsidR="00CE68C6" w:rsidRDefault="00CE68C6" w:rsidP="003C6BE2">
            <w:pPr>
              <w:spacing w:after="0" w:line="240" w:lineRule="auto"/>
              <w:ind w:left="229" w:hanging="142"/>
              <w:rPr>
                <w:rFonts w:ascii="Times New Roman" w:eastAsia="Times New Roman" w:hAnsi="Times New Roman"/>
              </w:rPr>
            </w:pPr>
          </w:p>
          <w:p w:rsidR="00CE68C6" w:rsidRPr="0011302A" w:rsidRDefault="00CE68C6" w:rsidP="003C6BE2">
            <w:pPr>
              <w:spacing w:after="0" w:line="240" w:lineRule="auto"/>
              <w:ind w:left="229" w:hanging="142"/>
              <w:rPr>
                <w:rFonts w:ascii="Times New Roman" w:eastAsia="Times New Roman" w:hAnsi="Times New Roman"/>
              </w:rPr>
            </w:pPr>
          </w:p>
        </w:tc>
        <w:tc>
          <w:tcPr>
            <w:tcW w:w="3260" w:type="dxa"/>
            <w:tcBorders>
              <w:top w:val="nil"/>
              <w:left w:val="single" w:sz="4" w:space="0" w:color="auto"/>
              <w:bottom w:val="nil"/>
              <w:right w:val="nil"/>
            </w:tcBorders>
            <w:shd w:val="clear" w:color="auto" w:fill="auto"/>
            <w:vAlign w:val="center"/>
          </w:tcPr>
          <w:p w:rsidR="00CE68C6" w:rsidRPr="0011302A" w:rsidRDefault="00CE68C6" w:rsidP="003C6BE2">
            <w:pPr>
              <w:spacing w:after="0" w:line="240" w:lineRule="auto"/>
              <w:rPr>
                <w:rFonts w:ascii="Times New Roman" w:eastAsia="Times New Roman" w:hAnsi="Times New Roman"/>
              </w:rPr>
            </w:pPr>
          </w:p>
        </w:tc>
        <w:tc>
          <w:tcPr>
            <w:tcW w:w="1559" w:type="dxa"/>
            <w:tcBorders>
              <w:left w:val="single" w:sz="4" w:space="0" w:color="auto"/>
              <w:right w:val="single" w:sz="4" w:space="0" w:color="auto"/>
            </w:tcBorders>
          </w:tcPr>
          <w:p w:rsidR="00CE68C6" w:rsidRPr="00E030C2" w:rsidRDefault="00CE68C6" w:rsidP="003C6BE2">
            <w:pPr>
              <w:spacing w:after="0" w:line="240" w:lineRule="auto"/>
              <w:ind w:left="567" w:firstLine="426"/>
              <w:rPr>
                <w:rFonts w:ascii="Times New Roman" w:eastAsia="Times New Roman" w:hAnsi="Times New Roman"/>
                <w:color w:val="000000"/>
              </w:rPr>
            </w:pPr>
          </w:p>
        </w:tc>
        <w:tc>
          <w:tcPr>
            <w:tcW w:w="1478" w:type="dxa"/>
            <w:tcBorders>
              <w:left w:val="single" w:sz="4" w:space="0" w:color="auto"/>
              <w:right w:val="single" w:sz="4" w:space="0" w:color="auto"/>
            </w:tcBorders>
            <w:vAlign w:val="center"/>
          </w:tcPr>
          <w:p w:rsidR="00CE68C6" w:rsidRPr="00E030C2" w:rsidRDefault="00CE68C6" w:rsidP="003C6BE2">
            <w:pPr>
              <w:spacing w:after="0" w:line="240" w:lineRule="auto"/>
              <w:ind w:left="567" w:firstLine="426"/>
              <w:rPr>
                <w:rFonts w:ascii="Times New Roman" w:eastAsia="Times New Roman" w:hAnsi="Times New Roman"/>
                <w:color w:val="000000"/>
              </w:rPr>
            </w:pPr>
          </w:p>
        </w:tc>
        <w:tc>
          <w:tcPr>
            <w:tcW w:w="2551" w:type="dxa"/>
            <w:tcBorders>
              <w:left w:val="single" w:sz="4" w:space="0" w:color="auto"/>
              <w:right w:val="single" w:sz="4" w:space="0" w:color="auto"/>
            </w:tcBorders>
            <w:vAlign w:val="center"/>
          </w:tcPr>
          <w:p w:rsidR="00CE68C6" w:rsidRPr="00E030C2" w:rsidRDefault="00CE68C6" w:rsidP="003C6BE2">
            <w:pPr>
              <w:spacing w:after="0" w:line="240" w:lineRule="auto"/>
              <w:ind w:left="567" w:firstLine="426"/>
              <w:rPr>
                <w:rFonts w:ascii="Times New Roman" w:eastAsia="Times New Roman" w:hAnsi="Times New Roman"/>
                <w:color w:val="000000"/>
              </w:rPr>
            </w:pPr>
          </w:p>
        </w:tc>
        <w:tc>
          <w:tcPr>
            <w:tcW w:w="2978" w:type="dxa"/>
            <w:tcBorders>
              <w:left w:val="nil"/>
              <w:right w:val="single" w:sz="4" w:space="0" w:color="auto"/>
            </w:tcBorders>
          </w:tcPr>
          <w:p w:rsidR="00CE68C6" w:rsidRPr="00E030C2" w:rsidRDefault="00CE68C6" w:rsidP="003C6BE2">
            <w:pPr>
              <w:spacing w:after="0" w:line="240" w:lineRule="auto"/>
              <w:ind w:left="567" w:firstLine="426"/>
              <w:rPr>
                <w:rFonts w:ascii="Times New Roman" w:eastAsia="Times New Roman" w:hAnsi="Times New Roman"/>
                <w:color w:val="000000"/>
              </w:rPr>
            </w:pPr>
          </w:p>
        </w:tc>
      </w:tr>
      <w:tr w:rsidR="00CE68C6" w:rsidRPr="00E030C2" w:rsidTr="001C7F2D">
        <w:trPr>
          <w:trHeight w:val="578"/>
        </w:trPr>
        <w:tc>
          <w:tcPr>
            <w:tcW w:w="3201" w:type="dxa"/>
            <w:tcBorders>
              <w:left w:val="single" w:sz="4" w:space="0" w:color="auto"/>
              <w:bottom w:val="single" w:sz="4" w:space="0" w:color="auto"/>
              <w:right w:val="single" w:sz="4" w:space="0" w:color="auto"/>
            </w:tcBorders>
            <w:shd w:val="clear" w:color="auto" w:fill="auto"/>
            <w:noWrap/>
            <w:vAlign w:val="bottom"/>
          </w:tcPr>
          <w:p w:rsidR="00CE68C6" w:rsidRDefault="00CE68C6" w:rsidP="001C7F2D">
            <w:pPr>
              <w:spacing w:after="0" w:line="240" w:lineRule="auto"/>
              <w:rPr>
                <w:rFonts w:ascii="Times New Roman" w:eastAsia="Times New Roman" w:hAnsi="Times New Roman"/>
              </w:rPr>
            </w:pPr>
          </w:p>
        </w:tc>
        <w:tc>
          <w:tcPr>
            <w:tcW w:w="3260" w:type="dxa"/>
            <w:tcBorders>
              <w:top w:val="nil"/>
              <w:left w:val="single" w:sz="4" w:space="0" w:color="auto"/>
              <w:bottom w:val="single" w:sz="4" w:space="0" w:color="auto"/>
              <w:right w:val="nil"/>
            </w:tcBorders>
            <w:shd w:val="clear" w:color="auto" w:fill="auto"/>
            <w:vAlign w:val="center"/>
          </w:tcPr>
          <w:p w:rsidR="00CE68C6" w:rsidRPr="0011302A" w:rsidRDefault="00CE68C6" w:rsidP="003C6BE2">
            <w:pPr>
              <w:spacing w:after="0" w:line="240" w:lineRule="auto"/>
              <w:rPr>
                <w:rFonts w:ascii="Times New Roman" w:eastAsia="Times New Roman" w:hAnsi="Times New Roman"/>
              </w:rPr>
            </w:pPr>
          </w:p>
        </w:tc>
        <w:tc>
          <w:tcPr>
            <w:tcW w:w="1559" w:type="dxa"/>
            <w:tcBorders>
              <w:left w:val="single" w:sz="4" w:space="0" w:color="auto"/>
              <w:bottom w:val="single" w:sz="4" w:space="0" w:color="auto"/>
              <w:right w:val="single" w:sz="4" w:space="0" w:color="auto"/>
            </w:tcBorders>
          </w:tcPr>
          <w:p w:rsidR="00CE68C6" w:rsidRPr="00E030C2" w:rsidRDefault="00CE68C6" w:rsidP="003C6BE2">
            <w:pPr>
              <w:spacing w:after="0" w:line="240" w:lineRule="auto"/>
              <w:ind w:left="567" w:firstLine="426"/>
              <w:rPr>
                <w:rFonts w:ascii="Times New Roman" w:eastAsia="Times New Roman" w:hAnsi="Times New Roman"/>
                <w:color w:val="000000"/>
              </w:rPr>
            </w:pPr>
          </w:p>
        </w:tc>
        <w:tc>
          <w:tcPr>
            <w:tcW w:w="1478" w:type="dxa"/>
            <w:tcBorders>
              <w:left w:val="single" w:sz="4" w:space="0" w:color="auto"/>
              <w:bottom w:val="single" w:sz="4" w:space="0" w:color="auto"/>
              <w:right w:val="single" w:sz="4" w:space="0" w:color="auto"/>
            </w:tcBorders>
            <w:vAlign w:val="center"/>
          </w:tcPr>
          <w:p w:rsidR="00CE68C6" w:rsidRPr="00E030C2" w:rsidRDefault="00CE68C6" w:rsidP="003C6BE2">
            <w:pPr>
              <w:spacing w:after="0" w:line="240" w:lineRule="auto"/>
              <w:ind w:left="567" w:firstLine="426"/>
              <w:rPr>
                <w:rFonts w:ascii="Times New Roman" w:eastAsia="Times New Roman" w:hAnsi="Times New Roman"/>
                <w:color w:val="000000"/>
              </w:rPr>
            </w:pPr>
          </w:p>
        </w:tc>
        <w:tc>
          <w:tcPr>
            <w:tcW w:w="2551" w:type="dxa"/>
            <w:tcBorders>
              <w:left w:val="single" w:sz="4" w:space="0" w:color="auto"/>
              <w:bottom w:val="single" w:sz="4" w:space="0" w:color="auto"/>
              <w:right w:val="single" w:sz="4" w:space="0" w:color="auto"/>
            </w:tcBorders>
            <w:vAlign w:val="center"/>
          </w:tcPr>
          <w:p w:rsidR="00CE68C6" w:rsidRPr="00E030C2" w:rsidRDefault="00CE68C6" w:rsidP="003C6BE2">
            <w:pPr>
              <w:spacing w:after="0" w:line="240" w:lineRule="auto"/>
              <w:ind w:left="567" w:firstLine="426"/>
              <w:rPr>
                <w:rFonts w:ascii="Times New Roman" w:eastAsia="Times New Roman" w:hAnsi="Times New Roman"/>
                <w:color w:val="000000"/>
              </w:rPr>
            </w:pPr>
          </w:p>
        </w:tc>
        <w:tc>
          <w:tcPr>
            <w:tcW w:w="2978" w:type="dxa"/>
            <w:tcBorders>
              <w:left w:val="nil"/>
              <w:bottom w:val="single" w:sz="4" w:space="0" w:color="auto"/>
              <w:right w:val="single" w:sz="4" w:space="0" w:color="auto"/>
            </w:tcBorders>
          </w:tcPr>
          <w:p w:rsidR="00CE68C6" w:rsidRPr="00E030C2" w:rsidRDefault="00CE68C6" w:rsidP="003C6BE2">
            <w:pPr>
              <w:spacing w:after="0" w:line="240" w:lineRule="auto"/>
              <w:ind w:left="567" w:firstLine="426"/>
              <w:rPr>
                <w:rFonts w:ascii="Times New Roman" w:eastAsia="Times New Roman" w:hAnsi="Times New Roman"/>
                <w:color w:val="000000"/>
              </w:rPr>
            </w:pPr>
          </w:p>
        </w:tc>
      </w:tr>
    </w:tbl>
    <w:tbl>
      <w:tblPr>
        <w:tblpPr w:leftFromText="141" w:rightFromText="141" w:vertAnchor="text" w:horzAnchor="margin" w:tblpY="-3174"/>
        <w:tblW w:w="15697" w:type="dxa"/>
        <w:tblLayout w:type="fixed"/>
        <w:tblCellMar>
          <w:left w:w="70" w:type="dxa"/>
          <w:right w:w="70" w:type="dxa"/>
        </w:tblCellMar>
        <w:tblLook w:val="04A0" w:firstRow="1" w:lastRow="0" w:firstColumn="1" w:lastColumn="0" w:noHBand="0" w:noVBand="1"/>
      </w:tblPr>
      <w:tblGrid>
        <w:gridCol w:w="4253"/>
        <w:gridCol w:w="2268"/>
        <w:gridCol w:w="160"/>
        <w:gridCol w:w="1467"/>
        <w:gridCol w:w="357"/>
        <w:gridCol w:w="879"/>
        <w:gridCol w:w="598"/>
        <w:gridCol w:w="2016"/>
        <w:gridCol w:w="104"/>
        <w:gridCol w:w="2420"/>
        <w:gridCol w:w="929"/>
        <w:gridCol w:w="142"/>
        <w:gridCol w:w="104"/>
      </w:tblGrid>
      <w:tr w:rsidR="006A2BA7" w:rsidRPr="00E030C2" w:rsidTr="00E2277B">
        <w:trPr>
          <w:gridAfter w:val="2"/>
          <w:wAfter w:w="246" w:type="dxa"/>
          <w:trHeight w:val="366"/>
        </w:trPr>
        <w:tc>
          <w:tcPr>
            <w:tcW w:w="15451" w:type="dxa"/>
            <w:gridSpan w:val="11"/>
            <w:tcBorders>
              <w:top w:val="nil"/>
              <w:left w:val="nil"/>
              <w:bottom w:val="single" w:sz="4" w:space="0" w:color="auto"/>
              <w:right w:val="nil"/>
            </w:tcBorders>
          </w:tcPr>
          <w:p w:rsidR="006A2BA7" w:rsidRDefault="006A2BA7" w:rsidP="006A2BA7">
            <w:pPr>
              <w:spacing w:after="0"/>
              <w:jc w:val="right"/>
              <w:rPr>
                <w:rFonts w:ascii="Times New Roman" w:eastAsia="Times New Roman" w:hAnsi="Times New Roman"/>
                <w:b/>
                <w:bCs/>
                <w:color w:val="000000"/>
              </w:rPr>
            </w:pPr>
            <w:r>
              <w:rPr>
                <w:rFonts w:ascii="Times New Roman" w:eastAsia="Times New Roman" w:hAnsi="Times New Roman"/>
                <w:b/>
                <w:bCs/>
                <w:color w:val="000000"/>
              </w:rPr>
              <w:lastRenderedPageBreak/>
              <w:t xml:space="preserve">                        </w:t>
            </w:r>
          </w:p>
          <w:p w:rsidR="006A2BA7" w:rsidRDefault="006A2BA7" w:rsidP="006A2BA7">
            <w:pPr>
              <w:spacing w:after="0"/>
              <w:jc w:val="right"/>
              <w:rPr>
                <w:rFonts w:ascii="Times New Roman" w:eastAsia="Times New Roman" w:hAnsi="Times New Roman"/>
                <w:b/>
                <w:bCs/>
                <w:color w:val="000000"/>
              </w:rPr>
            </w:pPr>
          </w:p>
          <w:p w:rsidR="006A2BA7" w:rsidRDefault="006A2BA7" w:rsidP="006A2BA7">
            <w:pPr>
              <w:spacing w:after="0"/>
              <w:jc w:val="right"/>
              <w:rPr>
                <w:rFonts w:ascii="Times New Roman" w:eastAsia="Times New Roman" w:hAnsi="Times New Roman"/>
                <w:b/>
                <w:bCs/>
                <w:color w:val="000000"/>
              </w:rPr>
            </w:pPr>
          </w:p>
          <w:p w:rsidR="006A2BA7" w:rsidRPr="00E030C2" w:rsidRDefault="006A2BA7" w:rsidP="006A2BA7">
            <w:pPr>
              <w:spacing w:after="0"/>
              <w:jc w:val="right"/>
              <w:rPr>
                <w:rFonts w:ascii="Times New Roman" w:eastAsia="Times New Roman" w:hAnsi="Times New Roman"/>
                <w:b/>
                <w:bCs/>
                <w:color w:val="000000"/>
              </w:rPr>
            </w:pPr>
            <w:r>
              <w:rPr>
                <w:rFonts w:ascii="Times New Roman" w:eastAsia="Times New Roman" w:hAnsi="Times New Roman"/>
                <w:b/>
                <w:bCs/>
                <w:color w:val="000000"/>
              </w:rPr>
              <w:t xml:space="preserve">      </w:t>
            </w:r>
            <w:r w:rsidRPr="00E030C2">
              <w:rPr>
                <w:rFonts w:ascii="Times New Roman" w:eastAsia="Times New Roman" w:hAnsi="Times New Roman"/>
                <w:b/>
                <w:bCs/>
                <w:color w:val="000000"/>
              </w:rPr>
              <w:t>GÜZEL SANATLAR LİSESİ MÜZİK BÖLÜMÜ SINAV DEĞERLENDİRME ÖLÇÜTLERİ</w:t>
            </w:r>
            <w:r>
              <w:rPr>
                <w:rFonts w:ascii="Times New Roman" w:eastAsia="Times New Roman" w:hAnsi="Times New Roman"/>
                <w:b/>
                <w:bCs/>
                <w:color w:val="000000"/>
              </w:rPr>
              <w:t xml:space="preserve"> ÇİZELGESİ                         </w:t>
            </w:r>
            <w:r w:rsidRPr="0052494C">
              <w:rPr>
                <w:rFonts w:ascii="Times New Roman" w:eastAsia="Times New Roman" w:hAnsi="Times New Roman"/>
                <w:b/>
                <w:bCs/>
                <w:color w:val="000000"/>
              </w:rPr>
              <w:t>EK-</w:t>
            </w:r>
            <w:r>
              <w:rPr>
                <w:rFonts w:ascii="Times New Roman" w:eastAsia="Times New Roman" w:hAnsi="Times New Roman"/>
                <w:b/>
                <w:bCs/>
                <w:color w:val="000000"/>
              </w:rPr>
              <w:t>4</w:t>
            </w:r>
          </w:p>
        </w:tc>
      </w:tr>
      <w:tr w:rsidR="006A2BA7" w:rsidRPr="00E030C2" w:rsidTr="00E2277B">
        <w:trPr>
          <w:gridAfter w:val="2"/>
          <w:wAfter w:w="246" w:type="dxa"/>
          <w:trHeight w:val="797"/>
        </w:trPr>
        <w:tc>
          <w:tcPr>
            <w:tcW w:w="6521" w:type="dxa"/>
            <w:gridSpan w:val="2"/>
            <w:tcBorders>
              <w:top w:val="single" w:sz="4" w:space="0" w:color="auto"/>
              <w:left w:val="single" w:sz="4" w:space="0" w:color="auto"/>
              <w:bottom w:val="single" w:sz="4" w:space="0" w:color="auto"/>
              <w:right w:val="nil"/>
            </w:tcBorders>
            <w:shd w:val="clear" w:color="000000" w:fill="D9D9D9"/>
            <w:vAlign w:val="center"/>
            <w:hideMark/>
          </w:tcPr>
          <w:p w:rsidR="006A2BA7" w:rsidRPr="00E030C2" w:rsidRDefault="006A2BA7" w:rsidP="006A2BA7">
            <w:pPr>
              <w:spacing w:after="0"/>
              <w:ind w:hanging="142"/>
              <w:jc w:val="center"/>
              <w:rPr>
                <w:rFonts w:ascii="Times New Roman" w:eastAsia="Times New Roman" w:hAnsi="Times New Roman"/>
                <w:b/>
                <w:color w:val="000000"/>
              </w:rPr>
            </w:pPr>
            <w:r w:rsidRPr="00E030C2">
              <w:rPr>
                <w:rFonts w:ascii="Times New Roman" w:eastAsia="Times New Roman" w:hAnsi="Times New Roman"/>
                <w:b/>
                <w:color w:val="000000"/>
              </w:rPr>
              <w:t>YETENEK SINAV PUANININ BELİRLEYİCİLERİ</w:t>
            </w:r>
          </w:p>
        </w:tc>
        <w:tc>
          <w:tcPr>
            <w:tcW w:w="1984" w:type="dxa"/>
            <w:gridSpan w:val="3"/>
            <w:tcBorders>
              <w:top w:val="single" w:sz="4" w:space="0" w:color="auto"/>
              <w:left w:val="single" w:sz="4" w:space="0" w:color="auto"/>
              <w:bottom w:val="single" w:sz="4" w:space="0" w:color="auto"/>
              <w:right w:val="single" w:sz="4" w:space="0" w:color="auto"/>
            </w:tcBorders>
            <w:shd w:val="clear" w:color="000000" w:fill="D9D9D9"/>
          </w:tcPr>
          <w:p w:rsidR="006A2BA7" w:rsidRPr="00E030C2" w:rsidRDefault="006A2BA7" w:rsidP="006A2BA7">
            <w:pPr>
              <w:spacing w:after="0"/>
              <w:jc w:val="center"/>
              <w:rPr>
                <w:rFonts w:ascii="Times New Roman" w:eastAsia="Times New Roman" w:hAnsi="Times New Roman"/>
                <w:b/>
                <w:color w:val="000000"/>
              </w:rPr>
            </w:pPr>
            <w:r w:rsidRPr="00E030C2">
              <w:rPr>
                <w:rFonts w:ascii="Times New Roman" w:eastAsia="Times New Roman" w:hAnsi="Times New Roman"/>
                <w:b/>
                <w:color w:val="000000"/>
              </w:rPr>
              <w:t>YETENEK SINAV PUANI</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6A2BA7" w:rsidRPr="00E030C2" w:rsidRDefault="006A2BA7" w:rsidP="006A2BA7">
            <w:pPr>
              <w:spacing w:after="0"/>
              <w:ind w:left="70"/>
              <w:jc w:val="center"/>
              <w:rPr>
                <w:rFonts w:ascii="Times New Roman" w:eastAsia="Times New Roman" w:hAnsi="Times New Roman"/>
                <w:b/>
                <w:color w:val="000000"/>
              </w:rPr>
            </w:pPr>
            <w:r w:rsidRPr="00E030C2">
              <w:rPr>
                <w:rFonts w:ascii="Times New Roman" w:eastAsia="Times New Roman" w:hAnsi="Times New Roman"/>
                <w:b/>
                <w:color w:val="000000"/>
              </w:rPr>
              <w:t>YERLEŞTİRME PUANININ BELİRLEYİCİLERİ</w:t>
            </w:r>
          </w:p>
        </w:tc>
        <w:tc>
          <w:tcPr>
            <w:tcW w:w="3453" w:type="dxa"/>
            <w:gridSpan w:val="3"/>
            <w:tcBorders>
              <w:top w:val="single" w:sz="4" w:space="0" w:color="auto"/>
              <w:left w:val="single" w:sz="4" w:space="0" w:color="auto"/>
              <w:bottom w:val="single" w:sz="4" w:space="0" w:color="auto"/>
              <w:right w:val="single" w:sz="4" w:space="0" w:color="auto"/>
            </w:tcBorders>
            <w:shd w:val="clear" w:color="000000" w:fill="D9D9D9"/>
          </w:tcPr>
          <w:p w:rsidR="006A2BA7" w:rsidRPr="00E030C2" w:rsidRDefault="006A2BA7" w:rsidP="006A2BA7">
            <w:pPr>
              <w:spacing w:after="0"/>
              <w:ind w:left="70"/>
              <w:jc w:val="center"/>
              <w:rPr>
                <w:rFonts w:ascii="Times New Roman" w:eastAsia="Times New Roman" w:hAnsi="Times New Roman"/>
                <w:b/>
                <w:color w:val="000000"/>
              </w:rPr>
            </w:pPr>
            <w:r w:rsidRPr="00E030C2">
              <w:rPr>
                <w:rFonts w:ascii="Times New Roman" w:eastAsia="Times New Roman" w:hAnsi="Times New Roman"/>
                <w:b/>
                <w:color w:val="000000"/>
              </w:rPr>
              <w:t>YERLEŞTİRME PUANI</w:t>
            </w:r>
          </w:p>
        </w:tc>
      </w:tr>
      <w:tr w:rsidR="006A2BA7" w:rsidRPr="00E030C2" w:rsidTr="00E2277B">
        <w:trPr>
          <w:gridAfter w:val="2"/>
          <w:wAfter w:w="246" w:type="dxa"/>
          <w:trHeight w:val="293"/>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rsidR="006A2BA7" w:rsidRPr="00E030C2" w:rsidRDefault="006A2BA7" w:rsidP="006A2BA7">
            <w:pPr>
              <w:spacing w:after="0"/>
              <w:ind w:left="142" w:firstLine="142"/>
              <w:jc w:val="both"/>
              <w:rPr>
                <w:rFonts w:ascii="Times New Roman" w:eastAsia="Times New Roman" w:hAnsi="Times New Roman"/>
                <w:b/>
                <w:color w:val="000000"/>
              </w:rPr>
            </w:pPr>
            <w:r w:rsidRPr="00E030C2">
              <w:rPr>
                <w:rFonts w:ascii="Times New Roman" w:eastAsia="Times New Roman" w:hAnsi="Times New Roman"/>
                <w:b/>
                <w:color w:val="000000"/>
              </w:rPr>
              <w:t xml:space="preserve">1-Müziksel İşitme </w:t>
            </w:r>
          </w:p>
        </w:tc>
        <w:tc>
          <w:tcPr>
            <w:tcW w:w="2268" w:type="dxa"/>
            <w:tcBorders>
              <w:top w:val="nil"/>
              <w:left w:val="nil"/>
              <w:bottom w:val="single" w:sz="4" w:space="0" w:color="auto"/>
              <w:right w:val="nil"/>
            </w:tcBorders>
            <w:shd w:val="clear" w:color="000000" w:fill="D9D9D9"/>
            <w:noWrap/>
            <w:vAlign w:val="bottom"/>
            <w:hideMark/>
          </w:tcPr>
          <w:p w:rsidR="006A2BA7" w:rsidRPr="00E030C2" w:rsidRDefault="006A2BA7" w:rsidP="006A2BA7">
            <w:pPr>
              <w:spacing w:after="0"/>
              <w:jc w:val="center"/>
              <w:rPr>
                <w:rFonts w:ascii="Times New Roman" w:eastAsia="Times New Roman" w:hAnsi="Times New Roman"/>
                <w:b/>
                <w:color w:val="000000"/>
              </w:rPr>
            </w:pPr>
            <w:r w:rsidRPr="00E030C2">
              <w:rPr>
                <w:rFonts w:ascii="Times New Roman" w:eastAsia="Times New Roman" w:hAnsi="Times New Roman"/>
                <w:b/>
                <w:color w:val="000000"/>
              </w:rPr>
              <w:t>26 Puan</w:t>
            </w:r>
          </w:p>
        </w:tc>
        <w:tc>
          <w:tcPr>
            <w:tcW w:w="1984" w:type="dxa"/>
            <w:gridSpan w:val="3"/>
            <w:vMerge w:val="restart"/>
            <w:tcBorders>
              <w:top w:val="nil"/>
              <w:left w:val="single" w:sz="4" w:space="0" w:color="auto"/>
              <w:right w:val="single" w:sz="4" w:space="0" w:color="auto"/>
            </w:tcBorders>
            <w:shd w:val="clear" w:color="000000" w:fill="FFFFFF"/>
          </w:tcPr>
          <w:p w:rsidR="006A2BA7" w:rsidRPr="00E030C2" w:rsidRDefault="006A2BA7" w:rsidP="006A2BA7">
            <w:pPr>
              <w:spacing w:after="0"/>
              <w:ind w:left="111" w:firstLine="426"/>
              <w:jc w:val="center"/>
              <w:rPr>
                <w:rFonts w:ascii="Times New Roman" w:eastAsia="Times New Roman" w:hAnsi="Times New Roman"/>
                <w:color w:val="000000"/>
              </w:rPr>
            </w:pPr>
          </w:p>
        </w:tc>
        <w:tc>
          <w:tcPr>
            <w:tcW w:w="879"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BA7" w:rsidRPr="00E030C2" w:rsidRDefault="006A2BA7" w:rsidP="006A2BA7">
            <w:pPr>
              <w:spacing w:after="0" w:line="240" w:lineRule="auto"/>
              <w:jc w:val="center"/>
              <w:rPr>
                <w:rFonts w:ascii="Times New Roman" w:eastAsia="Times New Roman" w:hAnsi="Times New Roman"/>
                <w:color w:val="000000"/>
              </w:rPr>
            </w:pPr>
            <w:r w:rsidRPr="00E030C2">
              <w:rPr>
                <w:rFonts w:ascii="Times New Roman" w:eastAsia="Times New Roman" w:hAnsi="Times New Roman"/>
                <w:color w:val="000000"/>
              </w:rPr>
              <w:t>Yetenek sınav puanının</w:t>
            </w:r>
          </w:p>
          <w:p w:rsidR="006A2BA7" w:rsidRPr="00E030C2" w:rsidRDefault="006A2BA7" w:rsidP="006A2BA7">
            <w:pPr>
              <w:spacing w:after="0"/>
              <w:ind w:left="71" w:hanging="40"/>
              <w:jc w:val="center"/>
              <w:rPr>
                <w:rFonts w:ascii="Times New Roman" w:eastAsia="Times New Roman" w:hAnsi="Times New Roman"/>
                <w:color w:val="000000"/>
              </w:rPr>
            </w:pPr>
            <w:r>
              <w:rPr>
                <w:rFonts w:ascii="Times New Roman" w:eastAsia="Times New Roman" w:hAnsi="Times New Roman"/>
                <w:color w:val="000000"/>
              </w:rPr>
              <w:t>% 7</w:t>
            </w:r>
            <w:r w:rsidRPr="00E030C2">
              <w:rPr>
                <w:rFonts w:ascii="Times New Roman" w:eastAsia="Times New Roman" w:hAnsi="Times New Roman"/>
                <w:color w:val="000000"/>
              </w:rPr>
              <w:t>0’i</w:t>
            </w:r>
          </w:p>
        </w:tc>
        <w:tc>
          <w:tcPr>
            <w:tcW w:w="2614" w:type="dxa"/>
            <w:gridSpan w:val="2"/>
            <w:vMerge w:val="restart"/>
            <w:tcBorders>
              <w:top w:val="nil"/>
              <w:left w:val="single" w:sz="4" w:space="0" w:color="auto"/>
              <w:right w:val="single" w:sz="4" w:space="0" w:color="auto"/>
            </w:tcBorders>
            <w:shd w:val="clear" w:color="000000" w:fill="FFFFFF"/>
            <w:vAlign w:val="center"/>
            <w:hideMark/>
          </w:tcPr>
          <w:p w:rsidR="006A2BA7" w:rsidRPr="00E030C2" w:rsidRDefault="006A2BA7" w:rsidP="006A2B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Ortaokul başarı </w:t>
            </w:r>
            <w:r w:rsidRPr="00E030C2">
              <w:rPr>
                <w:rFonts w:ascii="Times New Roman" w:eastAsia="Times New Roman" w:hAnsi="Times New Roman"/>
                <w:color w:val="000000"/>
              </w:rPr>
              <w:t xml:space="preserve">puanının </w:t>
            </w:r>
            <w:r>
              <w:rPr>
                <w:rFonts w:ascii="Times New Roman" w:eastAsia="Times New Roman" w:hAnsi="Times New Roman"/>
                <w:color w:val="000000"/>
              </w:rPr>
              <w:t>% 3</w:t>
            </w:r>
            <w:r w:rsidRPr="00E030C2">
              <w:rPr>
                <w:rFonts w:ascii="Times New Roman" w:eastAsia="Times New Roman" w:hAnsi="Times New Roman"/>
                <w:color w:val="000000"/>
              </w:rPr>
              <w:t>0’</w:t>
            </w:r>
            <w:r>
              <w:rPr>
                <w:rFonts w:ascii="Times New Roman" w:eastAsia="Times New Roman" w:hAnsi="Times New Roman"/>
                <w:color w:val="000000"/>
              </w:rPr>
              <w:t>u</w:t>
            </w:r>
          </w:p>
        </w:tc>
        <w:tc>
          <w:tcPr>
            <w:tcW w:w="3453" w:type="dxa"/>
            <w:gridSpan w:val="3"/>
            <w:tcBorders>
              <w:top w:val="nil"/>
              <w:left w:val="single" w:sz="4" w:space="0" w:color="auto"/>
              <w:right w:val="single" w:sz="4" w:space="0" w:color="auto"/>
            </w:tcBorders>
            <w:shd w:val="clear" w:color="000000" w:fill="FFFFFF"/>
          </w:tcPr>
          <w:p w:rsidR="006A2BA7" w:rsidRPr="00E030C2" w:rsidRDefault="006A2BA7" w:rsidP="006A2BA7">
            <w:pPr>
              <w:spacing w:after="0"/>
              <w:ind w:left="111" w:firstLine="426"/>
              <w:jc w:val="center"/>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nil"/>
              <w:left w:val="single" w:sz="4" w:space="0" w:color="auto"/>
              <w:bottom w:val="nil"/>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sidRPr="00E030C2">
              <w:rPr>
                <w:rFonts w:ascii="Times New Roman" w:eastAsia="Times New Roman" w:hAnsi="Times New Roman"/>
                <w:color w:val="000000"/>
              </w:rPr>
              <w:t>a</w:t>
            </w:r>
            <w:proofErr w:type="gramEnd"/>
            <w:r w:rsidRPr="00E030C2">
              <w:rPr>
                <w:rFonts w:ascii="Times New Roman" w:eastAsia="Times New Roman" w:hAnsi="Times New Roman"/>
                <w:color w:val="000000"/>
              </w:rPr>
              <w:t>-Tek Ses</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3</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sidRPr="00E030C2">
              <w:rPr>
                <w:rFonts w:ascii="Times New Roman" w:eastAsia="Times New Roman" w:hAnsi="Times New Roman"/>
                <w:color w:val="000000"/>
              </w:rPr>
              <w:t>b</w:t>
            </w:r>
            <w:proofErr w:type="gramEnd"/>
            <w:r w:rsidRPr="00E030C2">
              <w:rPr>
                <w:rFonts w:ascii="Times New Roman" w:eastAsia="Times New Roman" w:hAnsi="Times New Roman"/>
                <w:color w:val="000000"/>
              </w:rPr>
              <w:t>-İki Ses</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6</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sidRPr="00E030C2">
              <w:rPr>
                <w:rFonts w:ascii="Times New Roman" w:eastAsia="Times New Roman" w:hAnsi="Times New Roman"/>
                <w:color w:val="000000"/>
              </w:rPr>
              <w:t>c</w:t>
            </w:r>
            <w:proofErr w:type="gramEnd"/>
            <w:r w:rsidRPr="00E030C2">
              <w:rPr>
                <w:rFonts w:ascii="Times New Roman" w:eastAsia="Times New Roman" w:hAnsi="Times New Roman"/>
                <w:color w:val="000000"/>
              </w:rPr>
              <w:t>-Üç Ses</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9</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Pr>
                <w:rFonts w:ascii="Times New Roman" w:eastAsia="Times New Roman" w:hAnsi="Times New Roman"/>
                <w:color w:val="000000"/>
              </w:rPr>
              <w:t>ç</w:t>
            </w:r>
            <w:proofErr w:type="gramEnd"/>
            <w:r w:rsidRPr="00E030C2">
              <w:rPr>
                <w:rFonts w:ascii="Times New Roman" w:eastAsia="Times New Roman" w:hAnsi="Times New Roman"/>
                <w:color w:val="000000"/>
              </w:rPr>
              <w:t>-Dört Ses</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8</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single" w:sz="4" w:space="0" w:color="auto"/>
              <w:left w:val="single" w:sz="4" w:space="0" w:color="auto"/>
              <w:bottom w:val="nil"/>
              <w:right w:val="single" w:sz="4" w:space="0" w:color="auto"/>
            </w:tcBorders>
            <w:shd w:val="clear" w:color="000000" w:fill="D9D9D9"/>
            <w:vAlign w:val="center"/>
            <w:hideMark/>
          </w:tcPr>
          <w:p w:rsidR="006A2BA7" w:rsidRPr="00E030C2" w:rsidRDefault="006A2BA7" w:rsidP="006A2BA7">
            <w:pPr>
              <w:spacing w:after="0"/>
              <w:ind w:left="142" w:firstLine="142"/>
              <w:jc w:val="both"/>
              <w:rPr>
                <w:rFonts w:ascii="Times New Roman" w:eastAsia="Times New Roman" w:hAnsi="Times New Roman"/>
                <w:b/>
                <w:color w:val="000000"/>
              </w:rPr>
            </w:pPr>
            <w:r w:rsidRPr="00E030C2">
              <w:rPr>
                <w:rFonts w:ascii="Times New Roman" w:eastAsia="Times New Roman" w:hAnsi="Times New Roman"/>
                <w:b/>
                <w:color w:val="000000"/>
              </w:rPr>
              <w:t>2-Ritimsel Bellek</w:t>
            </w:r>
          </w:p>
        </w:tc>
        <w:tc>
          <w:tcPr>
            <w:tcW w:w="2268" w:type="dxa"/>
            <w:tcBorders>
              <w:top w:val="nil"/>
              <w:left w:val="nil"/>
              <w:bottom w:val="single" w:sz="4" w:space="0" w:color="auto"/>
              <w:right w:val="nil"/>
            </w:tcBorders>
            <w:shd w:val="clear" w:color="000000" w:fill="D9D9D9"/>
            <w:vAlign w:val="center"/>
            <w:hideMark/>
          </w:tcPr>
          <w:p w:rsidR="006A2BA7" w:rsidRPr="00E030C2" w:rsidRDefault="006A2BA7" w:rsidP="006A2BA7">
            <w:pPr>
              <w:spacing w:after="0"/>
              <w:jc w:val="center"/>
              <w:rPr>
                <w:rFonts w:ascii="Times New Roman" w:eastAsia="Times New Roman" w:hAnsi="Times New Roman"/>
                <w:b/>
                <w:color w:val="000000"/>
              </w:rPr>
            </w:pPr>
            <w:r w:rsidRPr="00E030C2">
              <w:rPr>
                <w:rFonts w:ascii="Times New Roman" w:eastAsia="Times New Roman" w:hAnsi="Times New Roman"/>
                <w:b/>
                <w:color w:val="000000"/>
              </w:rPr>
              <w:t>32 Puan</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sidRPr="00E030C2">
              <w:rPr>
                <w:rFonts w:ascii="Times New Roman" w:eastAsia="Times New Roman" w:hAnsi="Times New Roman"/>
                <w:color w:val="000000"/>
              </w:rPr>
              <w:t>a</w:t>
            </w:r>
            <w:proofErr w:type="gramEnd"/>
            <w:r w:rsidRPr="00E030C2">
              <w:rPr>
                <w:rFonts w:ascii="Times New Roman" w:eastAsia="Times New Roman" w:hAnsi="Times New Roman"/>
                <w:color w:val="000000"/>
              </w:rPr>
              <w:t xml:space="preserve">-Ritim Tekrarı (2/4 </w:t>
            </w:r>
            <w:proofErr w:type="spellStart"/>
            <w:r w:rsidRPr="00E030C2">
              <w:rPr>
                <w:rFonts w:ascii="Times New Roman" w:eastAsia="Times New Roman" w:hAnsi="Times New Roman"/>
                <w:color w:val="000000"/>
              </w:rPr>
              <w:t>Tonal</w:t>
            </w:r>
            <w:proofErr w:type="spellEnd"/>
            <w:r w:rsidRPr="00E030C2">
              <w:rPr>
                <w:rFonts w:ascii="Times New Roman" w:eastAsia="Times New Roman" w:hAnsi="Times New Roman"/>
                <w:color w:val="000000"/>
              </w:rPr>
              <w:t>)</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16</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sidRPr="00E030C2">
              <w:rPr>
                <w:rFonts w:ascii="Times New Roman" w:eastAsia="Times New Roman" w:hAnsi="Times New Roman"/>
                <w:color w:val="000000"/>
              </w:rPr>
              <w:t>b</w:t>
            </w:r>
            <w:proofErr w:type="gramEnd"/>
            <w:r w:rsidRPr="00E030C2">
              <w:rPr>
                <w:rFonts w:ascii="Times New Roman" w:eastAsia="Times New Roman" w:hAnsi="Times New Roman"/>
                <w:color w:val="000000"/>
              </w:rPr>
              <w:t xml:space="preserve">-Ritim Tekrarı (5/8 </w:t>
            </w:r>
            <w:proofErr w:type="spellStart"/>
            <w:r w:rsidRPr="00E030C2">
              <w:rPr>
                <w:rFonts w:ascii="Times New Roman" w:eastAsia="Times New Roman" w:hAnsi="Times New Roman"/>
                <w:color w:val="000000"/>
              </w:rPr>
              <w:t>Modal</w:t>
            </w:r>
            <w:proofErr w:type="spellEnd"/>
            <w:r w:rsidRPr="00E030C2">
              <w:rPr>
                <w:rFonts w:ascii="Times New Roman" w:eastAsia="Times New Roman" w:hAnsi="Times New Roman"/>
                <w:color w:val="000000"/>
              </w:rPr>
              <w:t>)</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16</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nil"/>
              <w:left w:val="single" w:sz="4" w:space="0" w:color="auto"/>
              <w:bottom w:val="single" w:sz="4" w:space="0" w:color="auto"/>
              <w:right w:val="single" w:sz="4" w:space="0" w:color="auto"/>
            </w:tcBorders>
            <w:shd w:val="clear" w:color="000000" w:fill="D9D9D9"/>
            <w:vAlign w:val="center"/>
            <w:hideMark/>
          </w:tcPr>
          <w:p w:rsidR="006A2BA7" w:rsidRPr="00E030C2" w:rsidRDefault="006A2BA7" w:rsidP="006A2BA7">
            <w:pPr>
              <w:spacing w:after="0"/>
              <w:ind w:left="142" w:firstLine="142"/>
              <w:jc w:val="both"/>
              <w:rPr>
                <w:rFonts w:ascii="Times New Roman" w:eastAsia="Times New Roman" w:hAnsi="Times New Roman"/>
                <w:b/>
                <w:color w:val="000000"/>
              </w:rPr>
            </w:pPr>
            <w:r w:rsidRPr="00E030C2">
              <w:rPr>
                <w:rFonts w:ascii="Times New Roman" w:eastAsia="Times New Roman" w:hAnsi="Times New Roman"/>
                <w:b/>
                <w:color w:val="000000"/>
              </w:rPr>
              <w:t>3- Ezgisel Bellek</w:t>
            </w:r>
          </w:p>
        </w:tc>
        <w:tc>
          <w:tcPr>
            <w:tcW w:w="2268" w:type="dxa"/>
            <w:tcBorders>
              <w:top w:val="nil"/>
              <w:left w:val="nil"/>
              <w:bottom w:val="single" w:sz="4" w:space="0" w:color="auto"/>
              <w:right w:val="nil"/>
            </w:tcBorders>
            <w:shd w:val="clear" w:color="000000" w:fill="D9D9D9"/>
            <w:vAlign w:val="center"/>
            <w:hideMark/>
          </w:tcPr>
          <w:p w:rsidR="006A2BA7" w:rsidRPr="00E030C2" w:rsidRDefault="006A2BA7" w:rsidP="006A2BA7">
            <w:pPr>
              <w:spacing w:after="0"/>
              <w:jc w:val="center"/>
              <w:rPr>
                <w:rFonts w:ascii="Times New Roman" w:eastAsia="Times New Roman" w:hAnsi="Times New Roman"/>
                <w:b/>
                <w:color w:val="000000"/>
              </w:rPr>
            </w:pPr>
            <w:r w:rsidRPr="00E030C2">
              <w:rPr>
                <w:rFonts w:ascii="Times New Roman" w:eastAsia="Times New Roman" w:hAnsi="Times New Roman"/>
                <w:b/>
                <w:color w:val="000000"/>
              </w:rPr>
              <w:t>32 Puan</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sidRPr="00E030C2">
              <w:rPr>
                <w:rFonts w:ascii="Times New Roman" w:eastAsia="Times New Roman" w:hAnsi="Times New Roman"/>
                <w:color w:val="000000"/>
              </w:rPr>
              <w:t>a</w:t>
            </w:r>
            <w:proofErr w:type="gramEnd"/>
            <w:r w:rsidRPr="00E030C2">
              <w:rPr>
                <w:rFonts w:ascii="Times New Roman" w:eastAsia="Times New Roman" w:hAnsi="Times New Roman"/>
                <w:color w:val="000000"/>
              </w:rPr>
              <w:t xml:space="preserve">-Ezgi Tekrarı (2/4 </w:t>
            </w:r>
            <w:proofErr w:type="spellStart"/>
            <w:r w:rsidRPr="00E030C2">
              <w:rPr>
                <w:rFonts w:ascii="Times New Roman" w:eastAsia="Times New Roman" w:hAnsi="Times New Roman"/>
                <w:color w:val="000000"/>
              </w:rPr>
              <w:t>Tonal</w:t>
            </w:r>
            <w:proofErr w:type="spellEnd"/>
            <w:r w:rsidRPr="00E030C2">
              <w:rPr>
                <w:rFonts w:ascii="Times New Roman" w:eastAsia="Times New Roman" w:hAnsi="Times New Roman"/>
                <w:color w:val="000000"/>
              </w:rPr>
              <w:t>)</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16</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sidRPr="00E030C2">
              <w:rPr>
                <w:rFonts w:ascii="Times New Roman" w:eastAsia="Times New Roman" w:hAnsi="Times New Roman"/>
                <w:color w:val="000000"/>
              </w:rPr>
              <w:t>b</w:t>
            </w:r>
            <w:proofErr w:type="gramEnd"/>
            <w:r w:rsidRPr="00E030C2">
              <w:rPr>
                <w:rFonts w:ascii="Times New Roman" w:eastAsia="Times New Roman" w:hAnsi="Times New Roman"/>
                <w:color w:val="000000"/>
              </w:rPr>
              <w:t>-Ezgi Tekrarı(4/4Tonal)</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16</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nil"/>
              <w:left w:val="single" w:sz="4" w:space="0" w:color="auto"/>
              <w:bottom w:val="single" w:sz="4" w:space="0" w:color="auto"/>
              <w:right w:val="single" w:sz="4" w:space="0" w:color="auto"/>
            </w:tcBorders>
            <w:shd w:val="clear" w:color="000000" w:fill="D9D9D9"/>
            <w:noWrap/>
            <w:vAlign w:val="bottom"/>
            <w:hideMark/>
          </w:tcPr>
          <w:p w:rsidR="006A2BA7" w:rsidRPr="00E030C2" w:rsidRDefault="006A2BA7" w:rsidP="006A2BA7">
            <w:pPr>
              <w:spacing w:after="0"/>
              <w:ind w:left="142" w:firstLine="142"/>
              <w:jc w:val="both"/>
              <w:rPr>
                <w:rFonts w:ascii="Times New Roman" w:eastAsia="Times New Roman" w:hAnsi="Times New Roman"/>
                <w:b/>
                <w:color w:val="000000"/>
              </w:rPr>
            </w:pPr>
            <w:r w:rsidRPr="00E030C2">
              <w:rPr>
                <w:rFonts w:ascii="Times New Roman" w:eastAsia="Times New Roman" w:hAnsi="Times New Roman"/>
                <w:b/>
                <w:color w:val="000000"/>
              </w:rPr>
              <w:t>4-Müziksel Çalma ve Söyleme</w:t>
            </w:r>
          </w:p>
        </w:tc>
        <w:tc>
          <w:tcPr>
            <w:tcW w:w="2268" w:type="dxa"/>
            <w:tcBorders>
              <w:top w:val="nil"/>
              <w:left w:val="nil"/>
              <w:bottom w:val="single" w:sz="4" w:space="0" w:color="auto"/>
              <w:right w:val="nil"/>
            </w:tcBorders>
            <w:shd w:val="clear" w:color="000000" w:fill="D9D9D9"/>
            <w:vAlign w:val="center"/>
            <w:hideMark/>
          </w:tcPr>
          <w:p w:rsidR="006A2BA7" w:rsidRPr="00E030C2" w:rsidRDefault="006A2BA7" w:rsidP="006A2BA7">
            <w:pPr>
              <w:spacing w:after="0"/>
              <w:jc w:val="center"/>
              <w:rPr>
                <w:rFonts w:ascii="Times New Roman" w:eastAsia="Times New Roman" w:hAnsi="Times New Roman"/>
                <w:b/>
                <w:color w:val="000000"/>
              </w:rPr>
            </w:pPr>
            <w:r w:rsidRPr="00E030C2">
              <w:rPr>
                <w:rFonts w:ascii="Times New Roman" w:eastAsia="Times New Roman" w:hAnsi="Times New Roman"/>
                <w:b/>
                <w:color w:val="000000"/>
              </w:rPr>
              <w:t>10 Puan</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sidRPr="00E030C2">
              <w:rPr>
                <w:rFonts w:ascii="Times New Roman" w:eastAsia="Times New Roman" w:hAnsi="Times New Roman"/>
                <w:color w:val="000000"/>
              </w:rPr>
              <w:t>a</w:t>
            </w:r>
            <w:proofErr w:type="gramEnd"/>
            <w:r w:rsidRPr="00E030C2">
              <w:rPr>
                <w:rFonts w:ascii="Times New Roman" w:eastAsia="Times New Roman" w:hAnsi="Times New Roman"/>
                <w:color w:val="000000"/>
              </w:rPr>
              <w:t>-Müziksel Söyleme</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5</w:t>
            </w:r>
          </w:p>
        </w:tc>
        <w:tc>
          <w:tcPr>
            <w:tcW w:w="1984" w:type="dxa"/>
            <w:gridSpan w:val="3"/>
            <w:vMerge/>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E030C2" w:rsidTr="00E2277B">
        <w:trPr>
          <w:gridAfter w:val="2"/>
          <w:wAfter w:w="246" w:type="dxa"/>
          <w:trHeight w:val="29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A2BA7" w:rsidRPr="00E030C2" w:rsidRDefault="006A2BA7" w:rsidP="006A2BA7">
            <w:pPr>
              <w:spacing w:after="0"/>
              <w:ind w:left="142" w:firstLine="142"/>
              <w:jc w:val="both"/>
              <w:rPr>
                <w:rFonts w:ascii="Times New Roman" w:eastAsia="Times New Roman" w:hAnsi="Times New Roman"/>
                <w:color w:val="000000"/>
              </w:rPr>
            </w:pPr>
            <w:proofErr w:type="gramStart"/>
            <w:r w:rsidRPr="00E030C2">
              <w:rPr>
                <w:rFonts w:ascii="Times New Roman" w:eastAsia="Times New Roman" w:hAnsi="Times New Roman"/>
                <w:color w:val="000000"/>
              </w:rPr>
              <w:t>b</w:t>
            </w:r>
            <w:proofErr w:type="gramEnd"/>
            <w:r w:rsidRPr="00E030C2">
              <w:rPr>
                <w:rFonts w:ascii="Times New Roman" w:eastAsia="Times New Roman" w:hAnsi="Times New Roman"/>
                <w:color w:val="000000"/>
              </w:rPr>
              <w:t>-Müziksel Çalma</w:t>
            </w:r>
          </w:p>
        </w:tc>
        <w:tc>
          <w:tcPr>
            <w:tcW w:w="2268" w:type="dxa"/>
            <w:tcBorders>
              <w:top w:val="nil"/>
              <w:left w:val="nil"/>
              <w:bottom w:val="single" w:sz="4" w:space="0" w:color="auto"/>
              <w:right w:val="nil"/>
            </w:tcBorders>
            <w:shd w:val="clear" w:color="auto" w:fill="auto"/>
            <w:vAlign w:val="center"/>
            <w:hideMark/>
          </w:tcPr>
          <w:p w:rsidR="006A2BA7" w:rsidRPr="00E030C2" w:rsidRDefault="006A2BA7" w:rsidP="006A2BA7">
            <w:pPr>
              <w:spacing w:after="0"/>
              <w:jc w:val="center"/>
              <w:rPr>
                <w:rFonts w:ascii="Times New Roman" w:eastAsia="Times New Roman" w:hAnsi="Times New Roman"/>
                <w:color w:val="000000"/>
              </w:rPr>
            </w:pPr>
            <w:r w:rsidRPr="00E030C2">
              <w:rPr>
                <w:rFonts w:ascii="Times New Roman" w:eastAsia="Times New Roman" w:hAnsi="Times New Roman"/>
                <w:color w:val="000000"/>
              </w:rPr>
              <w:t>5</w:t>
            </w:r>
          </w:p>
        </w:tc>
        <w:tc>
          <w:tcPr>
            <w:tcW w:w="1984" w:type="dxa"/>
            <w:gridSpan w:val="3"/>
            <w:vMerge/>
            <w:tcBorders>
              <w:left w:val="single" w:sz="4" w:space="0" w:color="auto"/>
              <w:bottom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c>
          <w:tcPr>
            <w:tcW w:w="879" w:type="dxa"/>
            <w:vMerge/>
            <w:tcBorders>
              <w:top w:val="nil"/>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2614" w:type="dxa"/>
            <w:gridSpan w:val="2"/>
            <w:vMerge/>
            <w:tcBorders>
              <w:left w:val="single" w:sz="4" w:space="0" w:color="auto"/>
              <w:bottom w:val="single" w:sz="4" w:space="0" w:color="auto"/>
              <w:right w:val="single" w:sz="4" w:space="0" w:color="auto"/>
            </w:tcBorders>
            <w:vAlign w:val="center"/>
            <w:hideMark/>
          </w:tcPr>
          <w:p w:rsidR="006A2BA7" w:rsidRPr="00E030C2" w:rsidRDefault="006A2BA7" w:rsidP="006A2BA7">
            <w:pPr>
              <w:spacing w:after="0"/>
              <w:ind w:left="111" w:firstLine="426"/>
              <w:jc w:val="both"/>
              <w:rPr>
                <w:rFonts w:ascii="Times New Roman" w:eastAsia="Times New Roman" w:hAnsi="Times New Roman"/>
                <w:color w:val="000000"/>
              </w:rPr>
            </w:pPr>
          </w:p>
        </w:tc>
        <w:tc>
          <w:tcPr>
            <w:tcW w:w="3453" w:type="dxa"/>
            <w:gridSpan w:val="3"/>
            <w:tcBorders>
              <w:left w:val="single" w:sz="4" w:space="0" w:color="auto"/>
              <w:bottom w:val="single" w:sz="4" w:space="0" w:color="auto"/>
              <w:right w:val="single" w:sz="4" w:space="0" w:color="auto"/>
            </w:tcBorders>
          </w:tcPr>
          <w:p w:rsidR="006A2BA7" w:rsidRPr="00E030C2" w:rsidRDefault="006A2BA7" w:rsidP="006A2BA7">
            <w:pPr>
              <w:spacing w:after="0"/>
              <w:ind w:left="111" w:firstLine="426"/>
              <w:jc w:val="both"/>
              <w:rPr>
                <w:rFonts w:ascii="Times New Roman" w:eastAsia="Times New Roman" w:hAnsi="Times New Roman"/>
                <w:color w:val="000000"/>
              </w:rPr>
            </w:pPr>
          </w:p>
        </w:tc>
      </w:tr>
      <w:tr w:rsidR="006A2BA7" w:rsidRPr="0072363E" w:rsidTr="00E2277B">
        <w:trPr>
          <w:trHeight w:val="293"/>
        </w:trPr>
        <w:tc>
          <w:tcPr>
            <w:tcW w:w="6521" w:type="dxa"/>
            <w:gridSpan w:val="2"/>
            <w:tcBorders>
              <w:top w:val="nil"/>
              <w:left w:val="nil"/>
              <w:bottom w:val="nil"/>
              <w:right w:val="nil"/>
            </w:tcBorders>
            <w:shd w:val="clear" w:color="auto" w:fill="auto"/>
            <w:noWrap/>
            <w:vAlign w:val="bottom"/>
            <w:hideMark/>
          </w:tcPr>
          <w:p w:rsidR="00C82742" w:rsidRPr="0072363E" w:rsidRDefault="00C82742" w:rsidP="006A2BA7">
            <w:pPr>
              <w:spacing w:after="0"/>
              <w:jc w:val="both"/>
              <w:rPr>
                <w:rFonts w:ascii="Times New Roman" w:eastAsia="Times New Roman" w:hAnsi="Times New Roman"/>
                <w:color w:val="000000"/>
                <w:sz w:val="24"/>
                <w:szCs w:val="24"/>
              </w:rPr>
            </w:pPr>
          </w:p>
        </w:tc>
        <w:tc>
          <w:tcPr>
            <w:tcW w:w="160" w:type="dxa"/>
            <w:tcBorders>
              <w:top w:val="nil"/>
              <w:left w:val="nil"/>
              <w:bottom w:val="nil"/>
              <w:right w:val="nil"/>
            </w:tcBorders>
            <w:shd w:val="clear" w:color="auto" w:fill="auto"/>
            <w:noWrap/>
            <w:vAlign w:val="bottom"/>
            <w:hideMark/>
          </w:tcPr>
          <w:p w:rsidR="006A2BA7" w:rsidRPr="0072363E" w:rsidRDefault="006A2BA7" w:rsidP="006A2BA7">
            <w:pPr>
              <w:spacing w:after="0"/>
              <w:ind w:left="567" w:firstLine="426"/>
              <w:jc w:val="both"/>
              <w:rPr>
                <w:rFonts w:ascii="Times New Roman" w:eastAsia="Times New Roman" w:hAnsi="Times New Roman"/>
                <w:color w:val="000000"/>
                <w:sz w:val="24"/>
                <w:szCs w:val="24"/>
              </w:rPr>
            </w:pPr>
          </w:p>
        </w:tc>
        <w:tc>
          <w:tcPr>
            <w:tcW w:w="1467" w:type="dxa"/>
            <w:tcBorders>
              <w:top w:val="nil"/>
              <w:left w:val="nil"/>
              <w:bottom w:val="nil"/>
              <w:right w:val="nil"/>
            </w:tcBorders>
          </w:tcPr>
          <w:p w:rsidR="006A2BA7" w:rsidRPr="0072363E" w:rsidRDefault="006A2BA7" w:rsidP="006A2BA7">
            <w:pPr>
              <w:spacing w:after="0"/>
              <w:ind w:left="567" w:firstLine="426"/>
              <w:jc w:val="both"/>
              <w:rPr>
                <w:rFonts w:ascii="Times New Roman" w:eastAsia="Times New Roman" w:hAnsi="Times New Roman"/>
                <w:color w:val="000000"/>
                <w:sz w:val="24"/>
                <w:szCs w:val="24"/>
              </w:rPr>
            </w:pPr>
          </w:p>
        </w:tc>
        <w:tc>
          <w:tcPr>
            <w:tcW w:w="1834" w:type="dxa"/>
            <w:gridSpan w:val="3"/>
            <w:tcBorders>
              <w:top w:val="nil"/>
              <w:left w:val="nil"/>
              <w:bottom w:val="nil"/>
              <w:right w:val="nil"/>
            </w:tcBorders>
            <w:shd w:val="clear" w:color="auto" w:fill="auto"/>
            <w:noWrap/>
            <w:vAlign w:val="bottom"/>
            <w:hideMark/>
          </w:tcPr>
          <w:p w:rsidR="006A2BA7" w:rsidRPr="0072363E" w:rsidRDefault="006A2BA7" w:rsidP="006A2BA7">
            <w:pPr>
              <w:spacing w:after="0"/>
              <w:ind w:left="567" w:firstLine="426"/>
              <w:jc w:val="both"/>
              <w:rPr>
                <w:rFonts w:ascii="Times New Roman" w:eastAsia="Times New Roman" w:hAnsi="Times New Roman"/>
                <w:color w:val="000000"/>
                <w:sz w:val="24"/>
                <w:szCs w:val="24"/>
              </w:rPr>
            </w:pPr>
          </w:p>
        </w:tc>
        <w:tc>
          <w:tcPr>
            <w:tcW w:w="2120" w:type="dxa"/>
            <w:gridSpan w:val="2"/>
            <w:tcBorders>
              <w:top w:val="nil"/>
              <w:left w:val="nil"/>
              <w:bottom w:val="nil"/>
              <w:right w:val="nil"/>
            </w:tcBorders>
          </w:tcPr>
          <w:p w:rsidR="006A2BA7" w:rsidRPr="0072363E" w:rsidRDefault="006A2BA7" w:rsidP="006A2BA7">
            <w:pPr>
              <w:spacing w:after="0"/>
              <w:ind w:left="567" w:firstLine="426"/>
              <w:jc w:val="both"/>
              <w:rPr>
                <w:rFonts w:ascii="Times New Roman" w:eastAsia="Times New Roman" w:hAnsi="Times New Roman"/>
                <w:color w:val="000000"/>
                <w:sz w:val="24"/>
                <w:szCs w:val="24"/>
              </w:rPr>
            </w:pPr>
          </w:p>
        </w:tc>
        <w:tc>
          <w:tcPr>
            <w:tcW w:w="2420" w:type="dxa"/>
            <w:tcBorders>
              <w:top w:val="nil"/>
              <w:left w:val="nil"/>
              <w:bottom w:val="nil"/>
              <w:right w:val="nil"/>
            </w:tcBorders>
            <w:shd w:val="clear" w:color="auto" w:fill="auto"/>
            <w:noWrap/>
            <w:vAlign w:val="bottom"/>
            <w:hideMark/>
          </w:tcPr>
          <w:p w:rsidR="006A2BA7" w:rsidRPr="0072363E" w:rsidRDefault="006A2BA7" w:rsidP="006A2BA7">
            <w:pPr>
              <w:spacing w:after="0"/>
              <w:ind w:left="567" w:firstLine="426"/>
              <w:jc w:val="both"/>
              <w:rPr>
                <w:rFonts w:ascii="Times New Roman" w:eastAsia="Times New Roman" w:hAnsi="Times New Roman"/>
                <w:color w:val="000000"/>
                <w:sz w:val="24"/>
                <w:szCs w:val="24"/>
              </w:rPr>
            </w:pPr>
          </w:p>
        </w:tc>
        <w:tc>
          <w:tcPr>
            <w:tcW w:w="1175" w:type="dxa"/>
            <w:gridSpan w:val="3"/>
            <w:tcBorders>
              <w:top w:val="nil"/>
              <w:left w:val="nil"/>
              <w:bottom w:val="nil"/>
              <w:right w:val="nil"/>
            </w:tcBorders>
            <w:shd w:val="clear" w:color="auto" w:fill="auto"/>
            <w:noWrap/>
            <w:vAlign w:val="bottom"/>
            <w:hideMark/>
          </w:tcPr>
          <w:p w:rsidR="006A2BA7" w:rsidRPr="0072363E" w:rsidRDefault="006A2BA7" w:rsidP="006A2BA7">
            <w:pPr>
              <w:spacing w:after="0"/>
              <w:ind w:left="567" w:firstLine="426"/>
              <w:jc w:val="both"/>
              <w:rPr>
                <w:rFonts w:ascii="Times New Roman" w:eastAsia="Times New Roman" w:hAnsi="Times New Roman"/>
                <w:color w:val="000000"/>
                <w:sz w:val="24"/>
                <w:szCs w:val="24"/>
              </w:rPr>
            </w:pPr>
          </w:p>
        </w:tc>
      </w:tr>
      <w:tr w:rsidR="00C82742" w:rsidRPr="0072363E" w:rsidTr="00E2277B">
        <w:trPr>
          <w:gridAfter w:val="1"/>
          <w:wAfter w:w="104" w:type="dxa"/>
          <w:trHeight w:val="293"/>
        </w:trPr>
        <w:tc>
          <w:tcPr>
            <w:tcW w:w="15593" w:type="dxa"/>
            <w:gridSpan w:val="12"/>
            <w:tcBorders>
              <w:top w:val="nil"/>
              <w:left w:val="nil"/>
              <w:bottom w:val="nil"/>
            </w:tcBorders>
            <w:shd w:val="clear" w:color="auto" w:fill="auto"/>
            <w:noWrap/>
            <w:vAlign w:val="bottom"/>
          </w:tcPr>
          <w:p w:rsidR="00C82742" w:rsidRPr="00C82742" w:rsidRDefault="00C82742" w:rsidP="00C82742">
            <w:pPr>
              <w:autoSpaceDE w:val="0"/>
              <w:autoSpaceDN w:val="0"/>
              <w:adjustRightInd w:val="0"/>
              <w:spacing w:after="0" w:line="240" w:lineRule="auto"/>
              <w:rPr>
                <w:rFonts w:ascii="Cambria" w:hAnsi="Cambria" w:cs="Cambria"/>
                <w:color w:val="000000"/>
                <w:sz w:val="23"/>
                <w:szCs w:val="23"/>
                <w:lang w:eastAsia="tr-TR"/>
              </w:rPr>
            </w:pPr>
            <w:r w:rsidRPr="00C82742">
              <w:rPr>
                <w:rFonts w:ascii="Cambria" w:hAnsi="Cambria" w:cs="Cambria"/>
                <w:b/>
                <w:bCs/>
                <w:color w:val="000000"/>
                <w:sz w:val="23"/>
                <w:szCs w:val="23"/>
                <w:lang w:eastAsia="tr-TR"/>
              </w:rPr>
              <w:t xml:space="preserve">YERLEŞTİRME İŞLEMLERİ </w:t>
            </w:r>
          </w:p>
          <w:p w:rsidR="00C82742" w:rsidRPr="00C82742" w:rsidRDefault="00C82742" w:rsidP="00C82742">
            <w:pPr>
              <w:autoSpaceDE w:val="0"/>
              <w:autoSpaceDN w:val="0"/>
              <w:adjustRightInd w:val="0"/>
              <w:spacing w:after="0" w:line="240" w:lineRule="auto"/>
              <w:rPr>
                <w:rFonts w:ascii="Times New Roman" w:hAnsi="Times New Roman"/>
                <w:color w:val="000000"/>
                <w:lang w:eastAsia="tr-TR"/>
              </w:rPr>
            </w:pPr>
            <w:r w:rsidRPr="00C82742">
              <w:rPr>
                <w:rFonts w:ascii="Times New Roman" w:hAnsi="Times New Roman"/>
                <w:color w:val="000000"/>
                <w:lang w:eastAsia="tr-TR"/>
              </w:rPr>
              <w:t xml:space="preserve">Yetenek Sınavı Puanının %70’i ve OBP’ </w:t>
            </w:r>
            <w:proofErr w:type="spellStart"/>
            <w:r w:rsidRPr="00C82742">
              <w:rPr>
                <w:rFonts w:ascii="Times New Roman" w:hAnsi="Times New Roman"/>
                <w:color w:val="000000"/>
                <w:lang w:eastAsia="tr-TR"/>
              </w:rPr>
              <w:t>nin</w:t>
            </w:r>
            <w:proofErr w:type="spellEnd"/>
            <w:r w:rsidRPr="00C82742">
              <w:rPr>
                <w:rFonts w:ascii="Times New Roman" w:hAnsi="Times New Roman"/>
                <w:color w:val="000000"/>
                <w:lang w:eastAsia="tr-TR"/>
              </w:rPr>
              <w:t xml:space="preserve"> %30’ unu toplamak suretiyle elde edilecek Yerleştirme Puanı merkezi olarak 100 (yüz) puan üzerinden hesaplanacaktır. </w:t>
            </w:r>
          </w:p>
          <w:p w:rsidR="00C82742" w:rsidRPr="00C82742" w:rsidRDefault="00C82742" w:rsidP="00C82742">
            <w:pPr>
              <w:autoSpaceDE w:val="0"/>
              <w:autoSpaceDN w:val="0"/>
              <w:adjustRightInd w:val="0"/>
              <w:spacing w:after="0" w:line="240" w:lineRule="auto"/>
              <w:rPr>
                <w:rFonts w:ascii="Times New Roman" w:hAnsi="Times New Roman"/>
                <w:color w:val="000000"/>
                <w:lang w:eastAsia="tr-TR"/>
              </w:rPr>
            </w:pPr>
            <w:r w:rsidRPr="00C82742">
              <w:rPr>
                <w:rFonts w:ascii="Times New Roman" w:hAnsi="Times New Roman"/>
                <w:color w:val="000000"/>
                <w:lang w:eastAsia="tr-TR"/>
              </w:rPr>
              <w:t xml:space="preserve">En yüksek YP puanından aşağıya doğru yapılan sıralamaya göre bölümler bazında belirlenen kontenjan kadar aday yerleştirilerek kayıt hakkı kazanacaktır. </w:t>
            </w:r>
          </w:p>
          <w:p w:rsidR="00C82742" w:rsidRPr="00C82742" w:rsidRDefault="00C82742" w:rsidP="00C82742">
            <w:pPr>
              <w:autoSpaceDE w:val="0"/>
              <w:autoSpaceDN w:val="0"/>
              <w:adjustRightInd w:val="0"/>
              <w:spacing w:after="0" w:line="240" w:lineRule="auto"/>
              <w:rPr>
                <w:rFonts w:ascii="Times New Roman" w:hAnsi="Times New Roman"/>
                <w:color w:val="000000"/>
                <w:lang w:eastAsia="tr-TR"/>
              </w:rPr>
            </w:pPr>
            <w:r w:rsidRPr="00C82742">
              <w:rPr>
                <w:rFonts w:ascii="Times New Roman" w:hAnsi="Times New Roman"/>
                <w:color w:val="000000"/>
                <w:lang w:eastAsia="tr-TR"/>
              </w:rPr>
              <w:t xml:space="preserve">İlköğretim programını tamamlayan özel eğitim ihtiyacı olan öğrencilerden tam zamanlı kaynaştırma/bütünleştirme yoluyla eğitim alacak adayların, geçerli “Engelli Sağlık Kurulu Raporu” ve ortaöğretim kademesine yönelik “Özel Eğitim Değerlendirme Kurulu Raporu” ya da “ÇÖZGER” doğrultusunda engel durumu ve özellikleri dikkate alınarak Özel Eğitim Hizmetleri Yönetmeliğinin ilgili hükümleri çerçevesinde her bir şubede 2 (iki) adayı geçmeyecek şekilde mevcut kontenjana </w:t>
            </w:r>
            <w:proofErr w:type="gramStart"/>
            <w:r w:rsidRPr="00C82742">
              <w:rPr>
                <w:rFonts w:ascii="Times New Roman" w:hAnsi="Times New Roman"/>
                <w:color w:val="000000"/>
                <w:lang w:eastAsia="tr-TR"/>
              </w:rPr>
              <w:t>dahil</w:t>
            </w:r>
            <w:proofErr w:type="gramEnd"/>
            <w:r w:rsidRPr="00C82742">
              <w:rPr>
                <w:rFonts w:ascii="Times New Roman" w:hAnsi="Times New Roman"/>
                <w:color w:val="000000"/>
                <w:lang w:eastAsia="tr-TR"/>
              </w:rPr>
              <w:t xml:space="preserve"> edilmeden merkezi olarak yerleştirilecektir. </w:t>
            </w:r>
          </w:p>
          <w:p w:rsidR="00C82742" w:rsidRPr="00C82742" w:rsidRDefault="00C82742" w:rsidP="00C82742">
            <w:pPr>
              <w:autoSpaceDE w:val="0"/>
              <w:autoSpaceDN w:val="0"/>
              <w:adjustRightInd w:val="0"/>
              <w:spacing w:after="0" w:line="240" w:lineRule="auto"/>
              <w:rPr>
                <w:rFonts w:ascii="Times New Roman" w:hAnsi="Times New Roman"/>
                <w:color w:val="000000"/>
                <w:lang w:eastAsia="tr-TR"/>
              </w:rPr>
            </w:pPr>
            <w:r w:rsidRPr="00C82742">
              <w:rPr>
                <w:rFonts w:ascii="Times New Roman" w:hAnsi="Times New Roman"/>
                <w:color w:val="000000"/>
                <w:lang w:eastAsia="tr-TR"/>
              </w:rPr>
              <w:t xml:space="preserve">6458 sayılı Yabancılar ve Uluslararası Koruma Kanunu’nun 91'inci maddesi ve bu maddeye dayanılarak çıkarılan </w:t>
            </w:r>
            <w:proofErr w:type="gramStart"/>
            <w:r w:rsidRPr="00C82742">
              <w:rPr>
                <w:rFonts w:ascii="Times New Roman" w:hAnsi="Times New Roman"/>
                <w:color w:val="000000"/>
                <w:lang w:eastAsia="tr-TR"/>
              </w:rPr>
              <w:t>13/10/2014</w:t>
            </w:r>
            <w:proofErr w:type="gramEnd"/>
            <w:r w:rsidRPr="00C82742">
              <w:rPr>
                <w:rFonts w:ascii="Times New Roman" w:hAnsi="Times New Roman"/>
                <w:color w:val="000000"/>
                <w:lang w:eastAsia="tr-TR"/>
              </w:rPr>
              <w:t xml:space="preserve"> tarihli ve 2014/6883 sayılı Geçici Koruma Yönetmeliği kapsamında olan adaylar, okulun ilan edilen kontenjanı dışında her şubede 2 (iki) adayı geçmeyecek şekilde merkezi olarak yerleştirilecektir. </w:t>
            </w:r>
          </w:p>
          <w:p w:rsidR="00C82742" w:rsidRPr="00C82742" w:rsidRDefault="00C82742" w:rsidP="00C82742">
            <w:pPr>
              <w:autoSpaceDE w:val="0"/>
              <w:autoSpaceDN w:val="0"/>
              <w:adjustRightInd w:val="0"/>
              <w:spacing w:after="0" w:line="240" w:lineRule="auto"/>
              <w:rPr>
                <w:rFonts w:ascii="Times New Roman" w:hAnsi="Times New Roman"/>
                <w:color w:val="000000"/>
                <w:lang w:eastAsia="tr-TR"/>
              </w:rPr>
            </w:pPr>
            <w:r w:rsidRPr="00C82742">
              <w:rPr>
                <w:rFonts w:ascii="Times New Roman" w:hAnsi="Times New Roman"/>
                <w:color w:val="000000"/>
                <w:lang w:eastAsia="tr-TR"/>
              </w:rPr>
              <w:t xml:space="preserve">Merkezi olarak yapılan yerleştirmeler haricinde Yönetmelik kapsamında kurulan Öğrenci Yerleştirme ve Nakil Komisyonlarınca ayrıca yerleştirme yapılmayacaktır. </w:t>
            </w:r>
          </w:p>
          <w:p w:rsidR="00C82742" w:rsidRPr="00C82742" w:rsidRDefault="00C82742" w:rsidP="00C82742">
            <w:pPr>
              <w:spacing w:after="0"/>
              <w:rPr>
                <w:vanish/>
              </w:rPr>
            </w:pPr>
            <w:r w:rsidRPr="00C82742">
              <w:rPr>
                <w:rFonts w:ascii="Times New Roman" w:hAnsi="Times New Roman"/>
                <w:color w:val="000000"/>
                <w:lang w:eastAsia="tr-TR"/>
              </w:rPr>
              <w:t>Ek Yerleştirme işlemleri de aynı esaslara göre yapılacaktır.</w:t>
            </w:r>
          </w:p>
          <w:p w:rsidR="00C82742" w:rsidRPr="00C82742" w:rsidRDefault="00C82742" w:rsidP="00C82742">
            <w:pPr>
              <w:spacing w:after="0"/>
              <w:ind w:right="-315"/>
              <w:rPr>
                <w:rFonts w:ascii="Times New Roman" w:hAnsi="Times New Roman"/>
                <w:b/>
                <w:color w:val="000000"/>
              </w:rPr>
            </w:pPr>
          </w:p>
          <w:p w:rsidR="00C82742" w:rsidRPr="0072363E" w:rsidRDefault="00C82742" w:rsidP="006A2BA7">
            <w:pPr>
              <w:spacing w:after="0"/>
              <w:ind w:left="567" w:firstLine="426"/>
              <w:jc w:val="both"/>
              <w:rPr>
                <w:rFonts w:ascii="Times New Roman" w:eastAsia="Times New Roman" w:hAnsi="Times New Roman"/>
                <w:color w:val="000000"/>
                <w:sz w:val="24"/>
                <w:szCs w:val="24"/>
              </w:rPr>
            </w:pPr>
          </w:p>
        </w:tc>
      </w:tr>
    </w:tbl>
    <w:p w:rsidR="00D7033C" w:rsidRDefault="00D7033C" w:rsidP="00D7033C">
      <w:pPr>
        <w:spacing w:after="0"/>
      </w:pPr>
    </w:p>
    <w:p w:rsidR="006A2BA7" w:rsidRPr="006A2BA7" w:rsidRDefault="006A2BA7" w:rsidP="006A2BA7">
      <w:pPr>
        <w:autoSpaceDE w:val="0"/>
        <w:autoSpaceDN w:val="0"/>
        <w:adjustRightInd w:val="0"/>
        <w:spacing w:after="0" w:line="240" w:lineRule="auto"/>
        <w:rPr>
          <w:rFonts w:ascii="Cambria" w:hAnsi="Cambria" w:cs="Cambria"/>
          <w:color w:val="000000"/>
          <w:sz w:val="23"/>
          <w:szCs w:val="23"/>
          <w:lang w:eastAsia="tr-TR"/>
        </w:rPr>
      </w:pPr>
      <w:r w:rsidRPr="006A2BA7">
        <w:rPr>
          <w:rFonts w:ascii="Cambria" w:hAnsi="Cambria" w:cs="Cambria"/>
          <w:b/>
          <w:bCs/>
          <w:color w:val="000000"/>
          <w:sz w:val="23"/>
          <w:szCs w:val="23"/>
          <w:lang w:eastAsia="tr-TR"/>
        </w:rPr>
        <w:lastRenderedPageBreak/>
        <w:t xml:space="preserve">YERLEŞTİRME İŞLEMLERİ </w:t>
      </w:r>
    </w:p>
    <w:p w:rsidR="006A2BA7" w:rsidRPr="006A2BA7" w:rsidRDefault="006A2BA7" w:rsidP="006A2BA7">
      <w:pPr>
        <w:autoSpaceDE w:val="0"/>
        <w:autoSpaceDN w:val="0"/>
        <w:adjustRightInd w:val="0"/>
        <w:spacing w:after="0" w:line="240" w:lineRule="auto"/>
        <w:rPr>
          <w:rFonts w:ascii="Times New Roman" w:hAnsi="Times New Roman"/>
          <w:color w:val="000000"/>
          <w:lang w:eastAsia="tr-TR"/>
        </w:rPr>
      </w:pPr>
      <w:r w:rsidRPr="006A2BA7">
        <w:rPr>
          <w:rFonts w:ascii="Times New Roman" w:hAnsi="Times New Roman"/>
          <w:color w:val="000000"/>
          <w:lang w:eastAsia="tr-TR"/>
        </w:rPr>
        <w:t xml:space="preserve">Yetenek Sınavı Puanının %70’i ve OBP’ </w:t>
      </w:r>
      <w:proofErr w:type="spellStart"/>
      <w:r w:rsidRPr="006A2BA7">
        <w:rPr>
          <w:rFonts w:ascii="Times New Roman" w:hAnsi="Times New Roman"/>
          <w:color w:val="000000"/>
          <w:lang w:eastAsia="tr-TR"/>
        </w:rPr>
        <w:t>nin</w:t>
      </w:r>
      <w:proofErr w:type="spellEnd"/>
      <w:r w:rsidRPr="006A2BA7">
        <w:rPr>
          <w:rFonts w:ascii="Times New Roman" w:hAnsi="Times New Roman"/>
          <w:color w:val="000000"/>
          <w:lang w:eastAsia="tr-TR"/>
        </w:rPr>
        <w:t xml:space="preserve"> %30’ unu toplamak suretiyle elde edilecek Yerleştirme Puanı merkezi olarak 100 (yüz) puan üzerinden hesaplanacaktır. </w:t>
      </w:r>
    </w:p>
    <w:p w:rsidR="006A2BA7" w:rsidRPr="006A2BA7" w:rsidRDefault="006A2BA7" w:rsidP="006A2BA7">
      <w:pPr>
        <w:autoSpaceDE w:val="0"/>
        <w:autoSpaceDN w:val="0"/>
        <w:adjustRightInd w:val="0"/>
        <w:spacing w:after="0" w:line="240" w:lineRule="auto"/>
        <w:rPr>
          <w:rFonts w:ascii="Times New Roman" w:hAnsi="Times New Roman"/>
          <w:color w:val="000000"/>
          <w:lang w:eastAsia="tr-TR"/>
        </w:rPr>
      </w:pPr>
      <w:r w:rsidRPr="006A2BA7">
        <w:rPr>
          <w:rFonts w:ascii="Times New Roman" w:hAnsi="Times New Roman"/>
          <w:color w:val="000000"/>
          <w:lang w:eastAsia="tr-TR"/>
        </w:rPr>
        <w:t xml:space="preserve">En yüksek YP puanından aşağıya doğru yapılan sıralamaya göre bölümler bazında belirlenen kontenjan kadar aday yerleştirilerek kayıt hakkı kazanacaktır. </w:t>
      </w:r>
    </w:p>
    <w:p w:rsidR="006A2BA7" w:rsidRPr="006A2BA7" w:rsidRDefault="006A2BA7" w:rsidP="006A2BA7">
      <w:pPr>
        <w:autoSpaceDE w:val="0"/>
        <w:autoSpaceDN w:val="0"/>
        <w:adjustRightInd w:val="0"/>
        <w:spacing w:after="0" w:line="240" w:lineRule="auto"/>
        <w:rPr>
          <w:rFonts w:ascii="Times New Roman" w:hAnsi="Times New Roman"/>
          <w:color w:val="000000"/>
          <w:lang w:eastAsia="tr-TR"/>
        </w:rPr>
      </w:pPr>
      <w:r w:rsidRPr="006A2BA7">
        <w:rPr>
          <w:rFonts w:ascii="Times New Roman" w:hAnsi="Times New Roman"/>
          <w:color w:val="000000"/>
          <w:lang w:eastAsia="tr-TR"/>
        </w:rPr>
        <w:t xml:space="preserve">İlköğretim programını tamamlayan özel eğitim ihtiyacı olan öğrencilerden tam zamanlı kaynaştırma/bütünleştirme yoluyla eğitim alacak adayların, geçerli “Engelli Sağlık Kurulu Raporu” ve ortaöğretim kademesine yönelik “Özel Eğitim Değerlendirme Kurulu Raporu” ya da “ÇÖZGER” doğrultusunda engel durumu ve özellikleri dikkate alınarak Özel Eğitim Hizmetleri Yönetmeliğinin ilgili hükümleri çerçevesinde her bir şubede 2 (iki) adayı geçmeyecek şekilde mevcut kontenjana </w:t>
      </w:r>
      <w:proofErr w:type="gramStart"/>
      <w:r w:rsidRPr="006A2BA7">
        <w:rPr>
          <w:rFonts w:ascii="Times New Roman" w:hAnsi="Times New Roman"/>
          <w:color w:val="000000"/>
          <w:lang w:eastAsia="tr-TR"/>
        </w:rPr>
        <w:t>dahil</w:t>
      </w:r>
      <w:proofErr w:type="gramEnd"/>
      <w:r w:rsidRPr="006A2BA7">
        <w:rPr>
          <w:rFonts w:ascii="Times New Roman" w:hAnsi="Times New Roman"/>
          <w:color w:val="000000"/>
          <w:lang w:eastAsia="tr-TR"/>
        </w:rPr>
        <w:t xml:space="preserve"> edilmeden merkezi olarak yerleştirilecektir. </w:t>
      </w:r>
    </w:p>
    <w:p w:rsidR="006A2BA7" w:rsidRPr="006A2BA7" w:rsidRDefault="006A2BA7" w:rsidP="006A2BA7">
      <w:pPr>
        <w:autoSpaceDE w:val="0"/>
        <w:autoSpaceDN w:val="0"/>
        <w:adjustRightInd w:val="0"/>
        <w:spacing w:after="0" w:line="240" w:lineRule="auto"/>
        <w:rPr>
          <w:rFonts w:ascii="Times New Roman" w:hAnsi="Times New Roman"/>
          <w:color w:val="000000"/>
          <w:lang w:eastAsia="tr-TR"/>
        </w:rPr>
      </w:pPr>
      <w:r w:rsidRPr="006A2BA7">
        <w:rPr>
          <w:rFonts w:ascii="Times New Roman" w:hAnsi="Times New Roman"/>
          <w:color w:val="000000"/>
          <w:lang w:eastAsia="tr-TR"/>
        </w:rPr>
        <w:t xml:space="preserve">6458 sayılı Yabancılar ve Uluslararası Koruma Kanunu’nun 91'inci maddesi ve bu maddeye dayanılarak çıkarılan </w:t>
      </w:r>
      <w:proofErr w:type="gramStart"/>
      <w:r w:rsidRPr="006A2BA7">
        <w:rPr>
          <w:rFonts w:ascii="Times New Roman" w:hAnsi="Times New Roman"/>
          <w:color w:val="000000"/>
          <w:lang w:eastAsia="tr-TR"/>
        </w:rPr>
        <w:t>13/10/2014</w:t>
      </w:r>
      <w:proofErr w:type="gramEnd"/>
      <w:r w:rsidRPr="006A2BA7">
        <w:rPr>
          <w:rFonts w:ascii="Times New Roman" w:hAnsi="Times New Roman"/>
          <w:color w:val="000000"/>
          <w:lang w:eastAsia="tr-TR"/>
        </w:rPr>
        <w:t xml:space="preserve"> tarihli ve 2014/6883 sayılı Geçici Koruma Yönetmeliği kapsamında olan adaylar, okulun ilan edilen kontenjanı dışında her şubede 2 (iki) adayı geçmeyecek şekilde merkezi olarak yerleştirilecektir. </w:t>
      </w:r>
    </w:p>
    <w:p w:rsidR="006A2BA7" w:rsidRPr="006A2BA7" w:rsidRDefault="006A2BA7" w:rsidP="006A2BA7">
      <w:pPr>
        <w:autoSpaceDE w:val="0"/>
        <w:autoSpaceDN w:val="0"/>
        <w:adjustRightInd w:val="0"/>
        <w:spacing w:after="0" w:line="240" w:lineRule="auto"/>
        <w:rPr>
          <w:rFonts w:ascii="Times New Roman" w:hAnsi="Times New Roman"/>
          <w:color w:val="000000"/>
          <w:lang w:eastAsia="tr-TR"/>
        </w:rPr>
      </w:pPr>
      <w:r w:rsidRPr="006A2BA7">
        <w:rPr>
          <w:rFonts w:ascii="Times New Roman" w:hAnsi="Times New Roman"/>
          <w:color w:val="000000"/>
          <w:lang w:eastAsia="tr-TR"/>
        </w:rPr>
        <w:t xml:space="preserve">Merkezi olarak yapılan yerleştirmeler haricinde Yönetmelik kapsamında kurulan Öğrenci Yerleştirme ve Nakil Komisyonlarınca ayrıca yerleştirme yapılmayacaktır. </w:t>
      </w:r>
    </w:p>
    <w:p w:rsidR="006A2BA7" w:rsidRPr="00D7033C" w:rsidRDefault="006A2BA7" w:rsidP="006A2BA7">
      <w:pPr>
        <w:spacing w:after="0"/>
        <w:rPr>
          <w:vanish/>
        </w:rPr>
      </w:pPr>
      <w:r w:rsidRPr="006A2BA7">
        <w:rPr>
          <w:rFonts w:ascii="Times New Roman" w:hAnsi="Times New Roman"/>
          <w:color w:val="000000"/>
          <w:lang w:eastAsia="tr-TR"/>
        </w:rPr>
        <w:t>Ek Yerleştirme işlemleri de aynı esaslara göre yapılacaktır.</w:t>
      </w:r>
    </w:p>
    <w:p w:rsidR="00D7033C" w:rsidRDefault="00D7033C" w:rsidP="00CE68C6">
      <w:pPr>
        <w:spacing w:after="0"/>
        <w:ind w:right="-315"/>
        <w:rPr>
          <w:rFonts w:ascii="Times New Roman" w:hAnsi="Times New Roman"/>
          <w:b/>
          <w:color w:val="000000"/>
        </w:rPr>
      </w:pPr>
    </w:p>
    <w:sectPr w:rsidR="00D7033C" w:rsidSect="00CE68C6">
      <w:pgSz w:w="16838" w:h="11906" w:orient="landscape"/>
      <w:pgMar w:top="1418" w:right="1418" w:bottom="1418" w:left="28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50" w:rsidRDefault="00E82E50" w:rsidP="004A78F4">
      <w:pPr>
        <w:spacing w:after="0" w:line="240" w:lineRule="auto"/>
      </w:pPr>
      <w:r>
        <w:separator/>
      </w:r>
    </w:p>
  </w:endnote>
  <w:endnote w:type="continuationSeparator" w:id="0">
    <w:p w:rsidR="00E82E50" w:rsidRDefault="00E82E50" w:rsidP="004A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3C" w:rsidRDefault="00D7033C">
    <w:pPr>
      <w:pStyle w:val="Altbilgi"/>
    </w:pPr>
  </w:p>
  <w:p w:rsidR="00D7033C" w:rsidRDefault="00D703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50" w:rsidRDefault="00E82E50" w:rsidP="004A78F4">
      <w:pPr>
        <w:spacing w:after="0" w:line="240" w:lineRule="auto"/>
      </w:pPr>
      <w:r>
        <w:separator/>
      </w:r>
    </w:p>
  </w:footnote>
  <w:footnote w:type="continuationSeparator" w:id="0">
    <w:p w:rsidR="00E82E50" w:rsidRDefault="00E82E50" w:rsidP="004A7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BA3"/>
    <w:multiLevelType w:val="hybridMultilevel"/>
    <w:tmpl w:val="A01CBB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7AA10AF"/>
    <w:multiLevelType w:val="hybridMultilevel"/>
    <w:tmpl w:val="6DA01772"/>
    <w:lvl w:ilvl="0" w:tplc="B2A84DE2">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2A9F5303"/>
    <w:multiLevelType w:val="hybridMultilevel"/>
    <w:tmpl w:val="BBBCC9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BDB736E"/>
    <w:multiLevelType w:val="hybridMultilevel"/>
    <w:tmpl w:val="1D34D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A0499E"/>
    <w:multiLevelType w:val="hybridMultilevel"/>
    <w:tmpl w:val="A20408D6"/>
    <w:lvl w:ilvl="0" w:tplc="2A544B0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D572041"/>
    <w:multiLevelType w:val="hybridMultilevel"/>
    <w:tmpl w:val="EA0C9638"/>
    <w:lvl w:ilvl="0" w:tplc="FAA40D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781C179D"/>
    <w:multiLevelType w:val="hybridMultilevel"/>
    <w:tmpl w:val="1F2899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98"/>
    <w:rsid w:val="00002C04"/>
    <w:rsid w:val="000324AE"/>
    <w:rsid w:val="00042E00"/>
    <w:rsid w:val="00045BBE"/>
    <w:rsid w:val="00052C26"/>
    <w:rsid w:val="00056163"/>
    <w:rsid w:val="000721B6"/>
    <w:rsid w:val="0009344D"/>
    <w:rsid w:val="000B59DD"/>
    <w:rsid w:val="000C2667"/>
    <w:rsid w:val="000E1CE3"/>
    <w:rsid w:val="000F2453"/>
    <w:rsid w:val="000F2FE3"/>
    <w:rsid w:val="000F5BC2"/>
    <w:rsid w:val="00137FF9"/>
    <w:rsid w:val="00143960"/>
    <w:rsid w:val="00143EF3"/>
    <w:rsid w:val="001632D8"/>
    <w:rsid w:val="0018058C"/>
    <w:rsid w:val="001835FE"/>
    <w:rsid w:val="001C7F2D"/>
    <w:rsid w:val="001E465D"/>
    <w:rsid w:val="001E72A3"/>
    <w:rsid w:val="001F3250"/>
    <w:rsid w:val="0022109A"/>
    <w:rsid w:val="00226092"/>
    <w:rsid w:val="00230F81"/>
    <w:rsid w:val="0024287E"/>
    <w:rsid w:val="0025036A"/>
    <w:rsid w:val="00276F7C"/>
    <w:rsid w:val="00290BF2"/>
    <w:rsid w:val="002C2D3A"/>
    <w:rsid w:val="002C7058"/>
    <w:rsid w:val="002E3989"/>
    <w:rsid w:val="002E3CB0"/>
    <w:rsid w:val="002F2D49"/>
    <w:rsid w:val="002F567F"/>
    <w:rsid w:val="00346C6C"/>
    <w:rsid w:val="00346DCE"/>
    <w:rsid w:val="00353E9B"/>
    <w:rsid w:val="00362FBF"/>
    <w:rsid w:val="00365DCB"/>
    <w:rsid w:val="003A7815"/>
    <w:rsid w:val="003C34EA"/>
    <w:rsid w:val="003D0F2A"/>
    <w:rsid w:val="00410BF3"/>
    <w:rsid w:val="004232BF"/>
    <w:rsid w:val="004402B6"/>
    <w:rsid w:val="004421B7"/>
    <w:rsid w:val="00460E81"/>
    <w:rsid w:val="00477C45"/>
    <w:rsid w:val="004902E6"/>
    <w:rsid w:val="0049222F"/>
    <w:rsid w:val="004A3360"/>
    <w:rsid w:val="004A3FDB"/>
    <w:rsid w:val="004A78F4"/>
    <w:rsid w:val="004B3787"/>
    <w:rsid w:val="004D0430"/>
    <w:rsid w:val="004E4949"/>
    <w:rsid w:val="004F3380"/>
    <w:rsid w:val="00502A49"/>
    <w:rsid w:val="005115AB"/>
    <w:rsid w:val="00521FE1"/>
    <w:rsid w:val="005326AB"/>
    <w:rsid w:val="005327CF"/>
    <w:rsid w:val="0053762A"/>
    <w:rsid w:val="00575BE1"/>
    <w:rsid w:val="00580AAE"/>
    <w:rsid w:val="00590E2F"/>
    <w:rsid w:val="00596A84"/>
    <w:rsid w:val="005B3A4E"/>
    <w:rsid w:val="005E252A"/>
    <w:rsid w:val="005E331D"/>
    <w:rsid w:val="005E4A57"/>
    <w:rsid w:val="005E7C45"/>
    <w:rsid w:val="00624556"/>
    <w:rsid w:val="00627092"/>
    <w:rsid w:val="0064023A"/>
    <w:rsid w:val="00643B67"/>
    <w:rsid w:val="00667F51"/>
    <w:rsid w:val="00673C4A"/>
    <w:rsid w:val="00684E00"/>
    <w:rsid w:val="00695F35"/>
    <w:rsid w:val="006A1F65"/>
    <w:rsid w:val="006A2BA7"/>
    <w:rsid w:val="006B0E19"/>
    <w:rsid w:val="006C61CF"/>
    <w:rsid w:val="006C621C"/>
    <w:rsid w:val="006F166F"/>
    <w:rsid w:val="006F1E69"/>
    <w:rsid w:val="006F2744"/>
    <w:rsid w:val="006F5AAB"/>
    <w:rsid w:val="00702E73"/>
    <w:rsid w:val="007035FF"/>
    <w:rsid w:val="00705074"/>
    <w:rsid w:val="007050A3"/>
    <w:rsid w:val="007172EA"/>
    <w:rsid w:val="00717482"/>
    <w:rsid w:val="00725632"/>
    <w:rsid w:val="00725757"/>
    <w:rsid w:val="00725CFF"/>
    <w:rsid w:val="007346BF"/>
    <w:rsid w:val="007525F2"/>
    <w:rsid w:val="00776B28"/>
    <w:rsid w:val="00780B34"/>
    <w:rsid w:val="0078648C"/>
    <w:rsid w:val="0079708F"/>
    <w:rsid w:val="00797E09"/>
    <w:rsid w:val="007C2FEA"/>
    <w:rsid w:val="007E6D64"/>
    <w:rsid w:val="007F6A75"/>
    <w:rsid w:val="007F6FEF"/>
    <w:rsid w:val="00802A9D"/>
    <w:rsid w:val="00827B4E"/>
    <w:rsid w:val="008462D0"/>
    <w:rsid w:val="0086560B"/>
    <w:rsid w:val="008764CF"/>
    <w:rsid w:val="00880D8E"/>
    <w:rsid w:val="00880E3F"/>
    <w:rsid w:val="00882456"/>
    <w:rsid w:val="008836F6"/>
    <w:rsid w:val="008916D7"/>
    <w:rsid w:val="00895D3A"/>
    <w:rsid w:val="008A44E5"/>
    <w:rsid w:val="008A7868"/>
    <w:rsid w:val="008B44C7"/>
    <w:rsid w:val="008C5AF3"/>
    <w:rsid w:val="008D7C86"/>
    <w:rsid w:val="008E1328"/>
    <w:rsid w:val="008F30AF"/>
    <w:rsid w:val="00932FAD"/>
    <w:rsid w:val="009409A2"/>
    <w:rsid w:val="00944132"/>
    <w:rsid w:val="00965504"/>
    <w:rsid w:val="009702F9"/>
    <w:rsid w:val="00971006"/>
    <w:rsid w:val="00971FB0"/>
    <w:rsid w:val="00973A00"/>
    <w:rsid w:val="009A3E8D"/>
    <w:rsid w:val="009B12CE"/>
    <w:rsid w:val="009B6AA8"/>
    <w:rsid w:val="009D3837"/>
    <w:rsid w:val="009D5BF8"/>
    <w:rsid w:val="009E1329"/>
    <w:rsid w:val="00A02EAC"/>
    <w:rsid w:val="00A03557"/>
    <w:rsid w:val="00A2475F"/>
    <w:rsid w:val="00A41A15"/>
    <w:rsid w:val="00A43AFA"/>
    <w:rsid w:val="00A5295C"/>
    <w:rsid w:val="00A60485"/>
    <w:rsid w:val="00A608E9"/>
    <w:rsid w:val="00A7071A"/>
    <w:rsid w:val="00A80569"/>
    <w:rsid w:val="00A8156E"/>
    <w:rsid w:val="00A97880"/>
    <w:rsid w:val="00AC74FB"/>
    <w:rsid w:val="00AE3C1C"/>
    <w:rsid w:val="00AF2538"/>
    <w:rsid w:val="00AF43B8"/>
    <w:rsid w:val="00AF43BD"/>
    <w:rsid w:val="00B344B4"/>
    <w:rsid w:val="00B37A2E"/>
    <w:rsid w:val="00B4269D"/>
    <w:rsid w:val="00B569AE"/>
    <w:rsid w:val="00B6312C"/>
    <w:rsid w:val="00B81CBF"/>
    <w:rsid w:val="00B83147"/>
    <w:rsid w:val="00B873C1"/>
    <w:rsid w:val="00B92995"/>
    <w:rsid w:val="00B94C05"/>
    <w:rsid w:val="00BC51FB"/>
    <w:rsid w:val="00BD6685"/>
    <w:rsid w:val="00BE1287"/>
    <w:rsid w:val="00BF0308"/>
    <w:rsid w:val="00BF4938"/>
    <w:rsid w:val="00BF62F0"/>
    <w:rsid w:val="00C00D6F"/>
    <w:rsid w:val="00C0620E"/>
    <w:rsid w:val="00C10E4E"/>
    <w:rsid w:val="00C14E25"/>
    <w:rsid w:val="00C407C1"/>
    <w:rsid w:val="00C47724"/>
    <w:rsid w:val="00C82742"/>
    <w:rsid w:val="00CB4ADA"/>
    <w:rsid w:val="00CB749E"/>
    <w:rsid w:val="00CD6BC9"/>
    <w:rsid w:val="00CE4548"/>
    <w:rsid w:val="00CE68C6"/>
    <w:rsid w:val="00CE69DB"/>
    <w:rsid w:val="00CF0DF6"/>
    <w:rsid w:val="00CF2A6F"/>
    <w:rsid w:val="00D14A74"/>
    <w:rsid w:val="00D2642C"/>
    <w:rsid w:val="00D33106"/>
    <w:rsid w:val="00D45BBA"/>
    <w:rsid w:val="00D46AC4"/>
    <w:rsid w:val="00D51198"/>
    <w:rsid w:val="00D665E4"/>
    <w:rsid w:val="00D7033C"/>
    <w:rsid w:val="00D70A6E"/>
    <w:rsid w:val="00D734A5"/>
    <w:rsid w:val="00D8268F"/>
    <w:rsid w:val="00D971AD"/>
    <w:rsid w:val="00DA0900"/>
    <w:rsid w:val="00DA4684"/>
    <w:rsid w:val="00DB11FC"/>
    <w:rsid w:val="00DC142B"/>
    <w:rsid w:val="00DC2190"/>
    <w:rsid w:val="00DC4F94"/>
    <w:rsid w:val="00DE1C20"/>
    <w:rsid w:val="00DF23D2"/>
    <w:rsid w:val="00E15AD9"/>
    <w:rsid w:val="00E21B01"/>
    <w:rsid w:val="00E2277B"/>
    <w:rsid w:val="00E3469F"/>
    <w:rsid w:val="00E540AA"/>
    <w:rsid w:val="00E61F7C"/>
    <w:rsid w:val="00E65724"/>
    <w:rsid w:val="00E82E50"/>
    <w:rsid w:val="00E83EA2"/>
    <w:rsid w:val="00EA009F"/>
    <w:rsid w:val="00EA15EF"/>
    <w:rsid w:val="00EA31D9"/>
    <w:rsid w:val="00EB7B51"/>
    <w:rsid w:val="00EC1D4A"/>
    <w:rsid w:val="00F43684"/>
    <w:rsid w:val="00F45E9A"/>
    <w:rsid w:val="00F60876"/>
    <w:rsid w:val="00F61496"/>
    <w:rsid w:val="00F76730"/>
    <w:rsid w:val="00F93688"/>
    <w:rsid w:val="00FB1F82"/>
    <w:rsid w:val="00FB76BB"/>
    <w:rsid w:val="00FD6C6E"/>
    <w:rsid w:val="00FE0C5C"/>
    <w:rsid w:val="00FE4B34"/>
    <w:rsid w:val="00FF5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9D"/>
    <w:pPr>
      <w:spacing w:after="200" w:line="276" w:lineRule="auto"/>
    </w:pPr>
    <w:rPr>
      <w:lang w:eastAsia="en-US"/>
    </w:rPr>
  </w:style>
  <w:style w:type="paragraph" w:styleId="Balk1">
    <w:name w:val="heading 1"/>
    <w:basedOn w:val="Normal"/>
    <w:next w:val="Normal"/>
    <w:link w:val="Balk1Char"/>
    <w:qFormat/>
    <w:locked/>
    <w:rsid w:val="005E25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51198"/>
    <w:pPr>
      <w:ind w:left="720"/>
      <w:contextualSpacing/>
    </w:pPr>
  </w:style>
  <w:style w:type="paragraph" w:styleId="stbilgi">
    <w:name w:val="header"/>
    <w:basedOn w:val="Normal"/>
    <w:link w:val="stbilgiChar"/>
    <w:uiPriority w:val="99"/>
    <w:rsid w:val="004A78F4"/>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A78F4"/>
    <w:rPr>
      <w:rFonts w:cs="Times New Roman"/>
    </w:rPr>
  </w:style>
  <w:style w:type="paragraph" w:styleId="Altbilgi">
    <w:name w:val="footer"/>
    <w:basedOn w:val="Normal"/>
    <w:link w:val="AltbilgiChar"/>
    <w:uiPriority w:val="99"/>
    <w:rsid w:val="004A7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A78F4"/>
    <w:rPr>
      <w:rFonts w:cs="Times New Roman"/>
    </w:rPr>
  </w:style>
  <w:style w:type="paragraph" w:styleId="BalonMetni">
    <w:name w:val="Balloon Text"/>
    <w:basedOn w:val="Normal"/>
    <w:link w:val="BalonMetniChar"/>
    <w:uiPriority w:val="99"/>
    <w:semiHidden/>
    <w:rsid w:val="006F16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F166F"/>
    <w:rPr>
      <w:rFonts w:ascii="Tahoma" w:hAnsi="Tahoma" w:cs="Tahoma"/>
      <w:sz w:val="16"/>
      <w:szCs w:val="16"/>
    </w:rPr>
  </w:style>
  <w:style w:type="character" w:styleId="Kpr">
    <w:name w:val="Hyperlink"/>
    <w:basedOn w:val="VarsaylanParagrafYazTipi"/>
    <w:uiPriority w:val="99"/>
    <w:rsid w:val="006F166F"/>
    <w:rPr>
      <w:rFonts w:cs="Times New Roman"/>
      <w:color w:val="0000FF"/>
      <w:u w:val="single"/>
    </w:rPr>
  </w:style>
  <w:style w:type="table" w:styleId="TabloKlavuzu">
    <w:name w:val="Table Grid"/>
    <w:basedOn w:val="NormalTablo"/>
    <w:uiPriority w:val="59"/>
    <w:locked/>
    <w:rsid w:val="00D7033C"/>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407C1"/>
    <w:pPr>
      <w:autoSpaceDE w:val="0"/>
      <w:autoSpaceDN w:val="0"/>
      <w:adjustRightInd w:val="0"/>
    </w:pPr>
    <w:rPr>
      <w:rFonts w:ascii="Times New Roman" w:hAnsi="Times New Roman"/>
      <w:color w:val="000000"/>
      <w:sz w:val="24"/>
      <w:szCs w:val="24"/>
    </w:rPr>
  </w:style>
  <w:style w:type="table" w:customStyle="1" w:styleId="TabloKlavuzu1">
    <w:name w:val="Tablo Kılavuzu1"/>
    <w:basedOn w:val="NormalTablo"/>
    <w:next w:val="TabloKlavuzu"/>
    <w:uiPriority w:val="59"/>
    <w:rsid w:val="001F325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E252A"/>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9D"/>
    <w:pPr>
      <w:spacing w:after="200" w:line="276" w:lineRule="auto"/>
    </w:pPr>
    <w:rPr>
      <w:lang w:eastAsia="en-US"/>
    </w:rPr>
  </w:style>
  <w:style w:type="paragraph" w:styleId="Balk1">
    <w:name w:val="heading 1"/>
    <w:basedOn w:val="Normal"/>
    <w:next w:val="Normal"/>
    <w:link w:val="Balk1Char"/>
    <w:qFormat/>
    <w:locked/>
    <w:rsid w:val="005E25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51198"/>
    <w:pPr>
      <w:ind w:left="720"/>
      <w:contextualSpacing/>
    </w:pPr>
  </w:style>
  <w:style w:type="paragraph" w:styleId="stbilgi">
    <w:name w:val="header"/>
    <w:basedOn w:val="Normal"/>
    <w:link w:val="stbilgiChar"/>
    <w:uiPriority w:val="99"/>
    <w:rsid w:val="004A78F4"/>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A78F4"/>
    <w:rPr>
      <w:rFonts w:cs="Times New Roman"/>
    </w:rPr>
  </w:style>
  <w:style w:type="paragraph" w:styleId="Altbilgi">
    <w:name w:val="footer"/>
    <w:basedOn w:val="Normal"/>
    <w:link w:val="AltbilgiChar"/>
    <w:uiPriority w:val="99"/>
    <w:rsid w:val="004A7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A78F4"/>
    <w:rPr>
      <w:rFonts w:cs="Times New Roman"/>
    </w:rPr>
  </w:style>
  <w:style w:type="paragraph" w:styleId="BalonMetni">
    <w:name w:val="Balloon Text"/>
    <w:basedOn w:val="Normal"/>
    <w:link w:val="BalonMetniChar"/>
    <w:uiPriority w:val="99"/>
    <w:semiHidden/>
    <w:rsid w:val="006F16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F166F"/>
    <w:rPr>
      <w:rFonts w:ascii="Tahoma" w:hAnsi="Tahoma" w:cs="Tahoma"/>
      <w:sz w:val="16"/>
      <w:szCs w:val="16"/>
    </w:rPr>
  </w:style>
  <w:style w:type="character" w:styleId="Kpr">
    <w:name w:val="Hyperlink"/>
    <w:basedOn w:val="VarsaylanParagrafYazTipi"/>
    <w:uiPriority w:val="99"/>
    <w:rsid w:val="006F166F"/>
    <w:rPr>
      <w:rFonts w:cs="Times New Roman"/>
      <w:color w:val="0000FF"/>
      <w:u w:val="single"/>
    </w:rPr>
  </w:style>
  <w:style w:type="table" w:styleId="TabloKlavuzu">
    <w:name w:val="Table Grid"/>
    <w:basedOn w:val="NormalTablo"/>
    <w:uiPriority w:val="59"/>
    <w:locked/>
    <w:rsid w:val="00D7033C"/>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407C1"/>
    <w:pPr>
      <w:autoSpaceDE w:val="0"/>
      <w:autoSpaceDN w:val="0"/>
      <w:adjustRightInd w:val="0"/>
    </w:pPr>
    <w:rPr>
      <w:rFonts w:ascii="Times New Roman" w:hAnsi="Times New Roman"/>
      <w:color w:val="000000"/>
      <w:sz w:val="24"/>
      <w:szCs w:val="24"/>
    </w:rPr>
  </w:style>
  <w:style w:type="table" w:customStyle="1" w:styleId="TabloKlavuzu1">
    <w:name w:val="Tablo Kılavuzu1"/>
    <w:basedOn w:val="NormalTablo"/>
    <w:next w:val="TabloKlavuzu"/>
    <w:uiPriority w:val="59"/>
    <w:rsid w:val="001F325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E252A"/>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069991">
      <w:marLeft w:val="0"/>
      <w:marRight w:val="0"/>
      <w:marTop w:val="0"/>
      <w:marBottom w:val="0"/>
      <w:divBdr>
        <w:top w:val="none" w:sz="0" w:space="0" w:color="auto"/>
        <w:left w:val="none" w:sz="0" w:space="0" w:color="auto"/>
        <w:bottom w:val="none" w:sz="0" w:space="0" w:color="auto"/>
        <w:right w:val="none" w:sz="0" w:space="0" w:color="auto"/>
      </w:divBdr>
    </w:div>
    <w:div w:id="2072069992">
      <w:marLeft w:val="0"/>
      <w:marRight w:val="0"/>
      <w:marTop w:val="0"/>
      <w:marBottom w:val="0"/>
      <w:divBdr>
        <w:top w:val="none" w:sz="0" w:space="0" w:color="auto"/>
        <w:left w:val="none" w:sz="0" w:space="0" w:color="auto"/>
        <w:bottom w:val="none" w:sz="0" w:space="0" w:color="auto"/>
        <w:right w:val="none" w:sz="0" w:space="0" w:color="auto"/>
      </w:divBdr>
    </w:div>
    <w:div w:id="2072069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BB2A-AAE9-449C-AF58-D865867D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1960</Words>
  <Characters>11172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lpstr>
    </vt:vector>
  </TitlesOfParts>
  <Company>Hewlett-Packard</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md-yrd2</dc:creator>
  <cp:lastModifiedBy>123</cp:lastModifiedBy>
  <cp:revision>3</cp:revision>
  <cp:lastPrinted>2015-06-02T06:43:00Z</cp:lastPrinted>
  <dcterms:created xsi:type="dcterms:W3CDTF">2023-06-26T16:04:00Z</dcterms:created>
  <dcterms:modified xsi:type="dcterms:W3CDTF">2023-06-26T16:04:00Z</dcterms:modified>
</cp:coreProperties>
</file>